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57" w:type="dxa"/>
        <w:jc w:val="center"/>
        <w:tblLook w:val="04A0" w:firstRow="1" w:lastRow="0" w:firstColumn="1" w:lastColumn="0" w:noHBand="0" w:noVBand="1"/>
      </w:tblPr>
      <w:tblGrid>
        <w:gridCol w:w="4307"/>
        <w:gridCol w:w="4650"/>
      </w:tblGrid>
      <w:tr w:rsidR="00977501" w:rsidRPr="00EF75ED" w:rsidTr="00DA3C39">
        <w:trPr>
          <w:trHeight w:val="1340"/>
          <w:jc w:val="center"/>
        </w:trPr>
        <w:tc>
          <w:tcPr>
            <w:tcW w:w="4307" w:type="dxa"/>
          </w:tcPr>
          <w:p w:rsidR="00DA3C39" w:rsidRPr="00EF75ED" w:rsidRDefault="00DA3C39" w:rsidP="009C35BC">
            <w:pPr>
              <w:jc w:val="center"/>
              <w:rPr>
                <w:rFonts w:asciiTheme="majorHAnsi" w:hAnsiTheme="majorHAnsi" w:cstheme="majorHAnsi"/>
                <w:b/>
                <w:color w:val="000000" w:themeColor="text1"/>
                <w:szCs w:val="28"/>
              </w:rPr>
            </w:pPr>
            <w:r w:rsidRPr="00EF75ED">
              <w:rPr>
                <w:rFonts w:asciiTheme="majorHAnsi" w:hAnsiTheme="majorHAnsi" w:cstheme="majorHAnsi"/>
                <w:b/>
                <w:color w:val="000000" w:themeColor="text1"/>
                <w:szCs w:val="28"/>
              </w:rPr>
              <w:t>BCH ĐOÀN TỈNH HÀ TĨNH</w:t>
            </w:r>
          </w:p>
          <w:p w:rsidR="00DA3C39" w:rsidRPr="00EF75ED" w:rsidRDefault="00DA3C39" w:rsidP="009C35BC">
            <w:pPr>
              <w:jc w:val="center"/>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w:t>
            </w:r>
          </w:p>
          <w:p w:rsidR="00504A1D" w:rsidRPr="00EF75ED" w:rsidRDefault="00504A1D" w:rsidP="009C35BC">
            <w:pPr>
              <w:jc w:val="center"/>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Số</w:t>
            </w:r>
            <w:r w:rsidR="003A439E" w:rsidRPr="00EF75ED">
              <w:rPr>
                <w:rFonts w:asciiTheme="majorHAnsi" w:hAnsiTheme="majorHAnsi" w:cstheme="majorHAnsi"/>
                <w:color w:val="000000" w:themeColor="text1"/>
                <w:szCs w:val="28"/>
              </w:rPr>
              <w:t xml:space="preserve">:  </w:t>
            </w:r>
            <w:r w:rsidR="00137D97">
              <w:rPr>
                <w:rFonts w:asciiTheme="majorHAnsi" w:hAnsiTheme="majorHAnsi" w:cstheme="majorHAnsi"/>
                <w:color w:val="000000" w:themeColor="text1"/>
                <w:szCs w:val="28"/>
              </w:rPr>
              <w:t>186</w:t>
            </w:r>
            <w:r w:rsidRPr="00EF75ED">
              <w:rPr>
                <w:rFonts w:asciiTheme="majorHAnsi" w:hAnsiTheme="majorHAnsi" w:cstheme="majorHAnsi"/>
                <w:color w:val="000000" w:themeColor="text1"/>
                <w:szCs w:val="28"/>
              </w:rPr>
              <w:t>-KH/TĐTN-BTG</w:t>
            </w:r>
          </w:p>
          <w:p w:rsidR="00DA3C39" w:rsidRPr="00EF75ED" w:rsidRDefault="00DA3C39" w:rsidP="004309E7">
            <w:pPr>
              <w:jc w:val="center"/>
              <w:rPr>
                <w:rFonts w:asciiTheme="majorHAnsi" w:hAnsiTheme="majorHAnsi" w:cstheme="majorHAnsi"/>
                <w:i/>
                <w:color w:val="000000" w:themeColor="text1"/>
                <w:sz w:val="24"/>
              </w:rPr>
            </w:pPr>
          </w:p>
        </w:tc>
        <w:tc>
          <w:tcPr>
            <w:tcW w:w="4650" w:type="dxa"/>
          </w:tcPr>
          <w:p w:rsidR="00DA3C39" w:rsidRPr="00EF75ED" w:rsidRDefault="00DA3C39" w:rsidP="009C35BC">
            <w:pPr>
              <w:jc w:val="center"/>
              <w:rPr>
                <w:rFonts w:asciiTheme="majorHAnsi" w:hAnsiTheme="majorHAnsi" w:cstheme="majorHAnsi"/>
                <w:b/>
                <w:color w:val="000000" w:themeColor="text1"/>
                <w:sz w:val="30"/>
                <w:szCs w:val="28"/>
                <w:u w:val="single"/>
              </w:rPr>
            </w:pPr>
            <w:r w:rsidRPr="00EF75ED">
              <w:rPr>
                <w:rFonts w:asciiTheme="majorHAnsi" w:hAnsiTheme="majorHAnsi" w:cstheme="majorHAnsi"/>
                <w:b/>
                <w:color w:val="000000" w:themeColor="text1"/>
                <w:sz w:val="30"/>
                <w:szCs w:val="28"/>
                <w:u w:val="single"/>
              </w:rPr>
              <w:t>ĐOÀN TNCS HỒ CHÍ MINH</w:t>
            </w:r>
          </w:p>
          <w:p w:rsidR="00DA3C39" w:rsidRPr="00EF75ED" w:rsidRDefault="00DA3C39" w:rsidP="009C35BC">
            <w:pPr>
              <w:jc w:val="center"/>
              <w:rPr>
                <w:rFonts w:asciiTheme="majorHAnsi" w:hAnsiTheme="majorHAnsi" w:cstheme="majorHAnsi"/>
                <w:color w:val="000000" w:themeColor="text1"/>
                <w:szCs w:val="28"/>
              </w:rPr>
            </w:pPr>
          </w:p>
          <w:p w:rsidR="00DA3C39" w:rsidRPr="00EF75ED" w:rsidRDefault="00137D97" w:rsidP="00504A1D">
            <w:pPr>
              <w:jc w:val="center"/>
              <w:rPr>
                <w:rFonts w:asciiTheme="majorHAnsi" w:hAnsiTheme="majorHAnsi" w:cstheme="majorHAnsi"/>
                <w:i/>
                <w:color w:val="000000" w:themeColor="text1"/>
                <w:szCs w:val="28"/>
              </w:rPr>
            </w:pPr>
            <w:r>
              <w:rPr>
                <w:rFonts w:asciiTheme="majorHAnsi" w:hAnsiTheme="majorHAnsi" w:cstheme="majorHAnsi"/>
                <w:i/>
                <w:color w:val="000000" w:themeColor="text1"/>
                <w:szCs w:val="28"/>
              </w:rPr>
              <w:t>Hà Tĩnh, ngày</w:t>
            </w:r>
            <w:r w:rsidR="00DA3C39" w:rsidRPr="00EF75ED">
              <w:rPr>
                <w:rFonts w:asciiTheme="majorHAnsi" w:hAnsiTheme="majorHAnsi" w:cstheme="majorHAnsi"/>
                <w:i/>
                <w:color w:val="000000" w:themeColor="text1"/>
                <w:szCs w:val="28"/>
              </w:rPr>
              <w:t xml:space="preserve">  </w:t>
            </w:r>
            <w:r>
              <w:rPr>
                <w:rFonts w:asciiTheme="majorHAnsi" w:hAnsiTheme="majorHAnsi" w:cstheme="majorHAnsi"/>
                <w:i/>
                <w:color w:val="000000" w:themeColor="text1"/>
                <w:szCs w:val="28"/>
              </w:rPr>
              <w:t>30</w:t>
            </w:r>
            <w:r w:rsidR="00DA3C39" w:rsidRPr="00EF75ED">
              <w:rPr>
                <w:rFonts w:asciiTheme="majorHAnsi" w:hAnsiTheme="majorHAnsi" w:cstheme="majorHAnsi"/>
                <w:i/>
                <w:color w:val="000000" w:themeColor="text1"/>
                <w:szCs w:val="28"/>
              </w:rPr>
              <w:t xml:space="preserve">  tháng </w:t>
            </w:r>
            <w:r w:rsidR="007518DB" w:rsidRPr="00EF75ED">
              <w:rPr>
                <w:rFonts w:asciiTheme="majorHAnsi" w:hAnsiTheme="majorHAnsi" w:cstheme="majorHAnsi"/>
                <w:i/>
                <w:color w:val="000000" w:themeColor="text1"/>
                <w:szCs w:val="28"/>
              </w:rPr>
              <w:t xml:space="preserve">12 </w:t>
            </w:r>
            <w:r w:rsidR="00DA3C39" w:rsidRPr="00EF75ED">
              <w:rPr>
                <w:rFonts w:asciiTheme="majorHAnsi" w:hAnsiTheme="majorHAnsi" w:cstheme="majorHAnsi"/>
                <w:i/>
                <w:color w:val="000000" w:themeColor="text1"/>
                <w:szCs w:val="28"/>
              </w:rPr>
              <w:t xml:space="preserve"> năm 2020</w:t>
            </w:r>
          </w:p>
        </w:tc>
      </w:tr>
    </w:tbl>
    <w:p w:rsidR="00504A1D" w:rsidRPr="00EF75ED" w:rsidRDefault="00504A1D" w:rsidP="00C573DE">
      <w:pPr>
        <w:jc w:val="center"/>
        <w:rPr>
          <w:rFonts w:asciiTheme="majorHAnsi" w:hAnsiTheme="majorHAnsi" w:cstheme="majorHAnsi"/>
          <w:b/>
          <w:bCs/>
          <w:color w:val="000000" w:themeColor="text1"/>
          <w:sz w:val="4"/>
          <w:szCs w:val="32"/>
        </w:rPr>
      </w:pPr>
    </w:p>
    <w:p w:rsidR="00C573DE" w:rsidRPr="00EF75ED" w:rsidRDefault="00C573DE" w:rsidP="00C573DE">
      <w:pPr>
        <w:jc w:val="center"/>
        <w:rPr>
          <w:rFonts w:asciiTheme="majorHAnsi" w:hAnsiTheme="majorHAnsi" w:cstheme="majorHAnsi"/>
          <w:b/>
          <w:bCs/>
          <w:color w:val="000000" w:themeColor="text1"/>
          <w:sz w:val="32"/>
          <w:szCs w:val="32"/>
        </w:rPr>
      </w:pPr>
      <w:r w:rsidRPr="00EF75ED">
        <w:rPr>
          <w:rFonts w:asciiTheme="majorHAnsi" w:hAnsiTheme="majorHAnsi" w:cstheme="majorHAnsi"/>
          <w:b/>
          <w:bCs/>
          <w:color w:val="000000" w:themeColor="text1"/>
          <w:sz w:val="32"/>
          <w:szCs w:val="32"/>
        </w:rPr>
        <w:t>KẾ HOẠCH</w:t>
      </w:r>
    </w:p>
    <w:p w:rsidR="00C573DE" w:rsidRPr="00EF75ED" w:rsidRDefault="007518DB" w:rsidP="00C573DE">
      <w:pPr>
        <w:jc w:val="center"/>
        <w:rPr>
          <w:rFonts w:asciiTheme="majorHAnsi" w:hAnsiTheme="majorHAnsi" w:cstheme="majorHAnsi"/>
          <w:b/>
          <w:bCs/>
          <w:color w:val="000000" w:themeColor="text1"/>
          <w:szCs w:val="28"/>
        </w:rPr>
      </w:pPr>
      <w:r w:rsidRPr="00EF75ED">
        <w:rPr>
          <w:rFonts w:asciiTheme="majorHAnsi" w:hAnsiTheme="majorHAnsi" w:cstheme="majorHAnsi"/>
          <w:b/>
          <w:bCs/>
          <w:color w:val="000000" w:themeColor="text1"/>
          <w:szCs w:val="28"/>
        </w:rPr>
        <w:t xml:space="preserve">Tuyên truyền Tháng Thanh niên và </w:t>
      </w:r>
      <w:r w:rsidR="00C573DE" w:rsidRPr="00EF75ED">
        <w:rPr>
          <w:rFonts w:asciiTheme="majorHAnsi" w:hAnsiTheme="majorHAnsi" w:cstheme="majorHAnsi"/>
          <w:b/>
          <w:bCs/>
          <w:color w:val="000000" w:themeColor="text1"/>
          <w:szCs w:val="28"/>
        </w:rPr>
        <w:t>các hoạt động kỷ niệm 90 năm</w:t>
      </w:r>
    </w:p>
    <w:p w:rsidR="00C573DE" w:rsidRPr="00EF75ED" w:rsidRDefault="00C573DE" w:rsidP="00C573DE">
      <w:pPr>
        <w:jc w:val="center"/>
        <w:rPr>
          <w:rFonts w:asciiTheme="majorHAnsi" w:hAnsiTheme="majorHAnsi" w:cstheme="majorHAnsi"/>
          <w:b/>
          <w:bCs/>
          <w:color w:val="000000" w:themeColor="text1"/>
          <w:szCs w:val="28"/>
        </w:rPr>
      </w:pPr>
      <w:r w:rsidRPr="00EF75ED">
        <w:rPr>
          <w:rFonts w:asciiTheme="majorHAnsi" w:hAnsiTheme="majorHAnsi" w:cstheme="majorHAnsi"/>
          <w:b/>
          <w:bCs/>
          <w:color w:val="000000" w:themeColor="text1"/>
          <w:szCs w:val="28"/>
        </w:rPr>
        <w:t xml:space="preserve">Ngày thành lập Đoàn TNCS Hồ Chí Minh </w:t>
      </w:r>
      <w:r w:rsidRPr="00EF75ED">
        <w:rPr>
          <w:rFonts w:asciiTheme="majorHAnsi" w:hAnsiTheme="majorHAnsi" w:cstheme="majorHAnsi"/>
          <w:b/>
          <w:iCs/>
          <w:color w:val="000000" w:themeColor="text1"/>
          <w:szCs w:val="28"/>
        </w:rPr>
        <w:t xml:space="preserve">(26/3/1931 </w:t>
      </w:r>
      <w:r w:rsidRPr="00EF75ED">
        <w:rPr>
          <w:rFonts w:asciiTheme="majorHAnsi" w:hAnsiTheme="majorHAnsi" w:cstheme="majorHAnsi"/>
          <w:iCs/>
          <w:color w:val="000000" w:themeColor="text1"/>
          <w:szCs w:val="28"/>
        </w:rPr>
        <w:t xml:space="preserve">- </w:t>
      </w:r>
      <w:r w:rsidRPr="00EF75ED">
        <w:rPr>
          <w:rFonts w:asciiTheme="majorHAnsi" w:hAnsiTheme="majorHAnsi" w:cstheme="majorHAnsi"/>
          <w:b/>
          <w:iCs/>
          <w:color w:val="000000" w:themeColor="text1"/>
          <w:szCs w:val="28"/>
        </w:rPr>
        <w:t>26/3/2021)</w:t>
      </w:r>
    </w:p>
    <w:p w:rsidR="00C573DE" w:rsidRPr="00EF75ED" w:rsidRDefault="00C573DE" w:rsidP="00C573DE">
      <w:pPr>
        <w:jc w:val="center"/>
        <w:rPr>
          <w:rFonts w:asciiTheme="majorHAnsi" w:hAnsiTheme="majorHAnsi" w:cstheme="majorHAnsi"/>
          <w:iCs/>
          <w:color w:val="000000" w:themeColor="text1"/>
          <w:szCs w:val="28"/>
        </w:rPr>
      </w:pPr>
      <w:r w:rsidRPr="00EF75ED">
        <w:rPr>
          <w:rFonts w:asciiTheme="majorHAnsi" w:hAnsiTheme="majorHAnsi" w:cstheme="majorHAnsi"/>
          <w:iCs/>
          <w:color w:val="000000" w:themeColor="text1"/>
          <w:szCs w:val="28"/>
        </w:rPr>
        <w:t>----------</w:t>
      </w:r>
    </w:p>
    <w:p w:rsidR="007518DB" w:rsidRPr="00EF75ED" w:rsidRDefault="007518DB" w:rsidP="00174BBF">
      <w:pPr>
        <w:spacing w:line="276" w:lineRule="auto"/>
        <w:jc w:val="both"/>
        <w:rPr>
          <w:rFonts w:asciiTheme="majorHAnsi" w:hAnsiTheme="majorHAnsi" w:cstheme="majorHAnsi"/>
          <w:color w:val="000000" w:themeColor="text1"/>
          <w:szCs w:val="28"/>
          <w:lang w:val="pt-BR"/>
        </w:rPr>
      </w:pPr>
    </w:p>
    <w:p w:rsidR="008F56EE" w:rsidRPr="00EF75ED" w:rsidRDefault="00DA159C" w:rsidP="00BE799F">
      <w:pPr>
        <w:ind w:firstLine="720"/>
        <w:jc w:val="both"/>
        <w:rPr>
          <w:rFonts w:asciiTheme="majorHAnsi" w:hAnsiTheme="majorHAnsi" w:cstheme="majorHAnsi"/>
          <w:color w:val="000000" w:themeColor="text1"/>
          <w:szCs w:val="28"/>
          <w:lang w:val="pt-BR"/>
        </w:rPr>
      </w:pPr>
      <w:r w:rsidRPr="00EF75ED">
        <w:rPr>
          <w:rFonts w:asciiTheme="majorHAnsi" w:hAnsiTheme="majorHAnsi" w:cstheme="majorHAnsi"/>
          <w:color w:val="000000" w:themeColor="text1"/>
          <w:szCs w:val="28"/>
          <w:lang w:val="pt-BR"/>
        </w:rPr>
        <w:t>Thực hiện Kế hoạch số 183</w:t>
      </w:r>
      <w:r w:rsidR="007518DB" w:rsidRPr="00EF75ED">
        <w:rPr>
          <w:rFonts w:asciiTheme="majorHAnsi" w:hAnsiTheme="majorHAnsi" w:cstheme="majorHAnsi"/>
          <w:color w:val="000000" w:themeColor="text1"/>
          <w:szCs w:val="28"/>
          <w:lang w:val="pt-BR"/>
        </w:rPr>
        <w:t xml:space="preserve"> -KH/TĐTN-BTG ngày </w:t>
      </w:r>
      <w:r w:rsidRPr="00EF75ED">
        <w:rPr>
          <w:rFonts w:asciiTheme="majorHAnsi" w:hAnsiTheme="majorHAnsi" w:cstheme="majorHAnsi"/>
          <w:color w:val="000000" w:themeColor="text1"/>
          <w:szCs w:val="28"/>
          <w:lang w:val="pt-BR"/>
        </w:rPr>
        <w:t>11/12/2020</w:t>
      </w:r>
      <w:r w:rsidR="007518DB" w:rsidRPr="00EF75ED">
        <w:rPr>
          <w:rFonts w:asciiTheme="majorHAnsi" w:hAnsiTheme="majorHAnsi" w:cstheme="majorHAnsi"/>
          <w:color w:val="000000" w:themeColor="text1"/>
          <w:szCs w:val="28"/>
          <w:lang w:val="pt-BR"/>
        </w:rPr>
        <w:t xml:space="preserve"> của Ban Thường vụ Tỉnh đoàn về tổ chức các hoạt động kỷ niệm 90</w:t>
      </w:r>
      <w:r w:rsidR="008F56EE" w:rsidRPr="00EF75ED">
        <w:rPr>
          <w:rFonts w:asciiTheme="majorHAnsi" w:hAnsiTheme="majorHAnsi" w:cstheme="majorHAnsi"/>
          <w:color w:val="000000" w:themeColor="text1"/>
          <w:szCs w:val="28"/>
          <w:lang w:val="pt-BR"/>
        </w:rPr>
        <w:t xml:space="preserve"> </w:t>
      </w:r>
      <w:r w:rsidR="007518DB" w:rsidRPr="00EF75ED">
        <w:rPr>
          <w:rFonts w:asciiTheme="majorHAnsi" w:hAnsiTheme="majorHAnsi" w:cstheme="majorHAnsi"/>
          <w:color w:val="000000" w:themeColor="text1"/>
          <w:szCs w:val="28"/>
          <w:lang w:val="pt-BR"/>
        </w:rPr>
        <w:t>năm Ngày thành lập Đoàn TNCS Hồ Chí Minh</w:t>
      </w:r>
      <w:r w:rsidR="008F56EE" w:rsidRPr="00EF75ED">
        <w:rPr>
          <w:rFonts w:asciiTheme="majorHAnsi" w:hAnsiTheme="majorHAnsi" w:cstheme="majorHAnsi"/>
          <w:color w:val="000000" w:themeColor="text1"/>
          <w:szCs w:val="28"/>
          <w:lang w:val="pt-BR"/>
        </w:rPr>
        <w:t xml:space="preserve"> </w:t>
      </w:r>
      <w:r w:rsidR="008F56EE" w:rsidRPr="00EF75ED">
        <w:rPr>
          <w:rFonts w:asciiTheme="majorHAnsi" w:hAnsiTheme="majorHAnsi" w:cstheme="majorHAnsi"/>
          <w:iCs/>
          <w:color w:val="000000" w:themeColor="text1"/>
          <w:szCs w:val="28"/>
        </w:rPr>
        <w:t>(26/3/1931 - 26/3/2021)</w:t>
      </w:r>
      <w:r w:rsidR="007518DB" w:rsidRPr="00EF75ED">
        <w:rPr>
          <w:rFonts w:asciiTheme="majorHAnsi" w:hAnsiTheme="majorHAnsi" w:cstheme="majorHAnsi"/>
          <w:color w:val="000000" w:themeColor="text1"/>
          <w:szCs w:val="28"/>
          <w:lang w:val="pt-BR"/>
        </w:rPr>
        <w:t xml:space="preserve">, Ban Thường vụ Tỉnh đoàn ban hành </w:t>
      </w:r>
      <w:r w:rsidR="008F56EE" w:rsidRPr="00EF75ED">
        <w:rPr>
          <w:rFonts w:asciiTheme="majorHAnsi" w:hAnsiTheme="majorHAnsi" w:cstheme="majorHAnsi"/>
          <w:color w:val="000000" w:themeColor="text1"/>
          <w:szCs w:val="28"/>
          <w:lang w:val="pt-BR"/>
        </w:rPr>
        <w:t xml:space="preserve">Kế hoạch tuyên truyền Tháng Thanh niên và các hoạt động kỷ niệm 90 năm Ngày thành lập Đoàn TNCS Hồ Chí Minh </w:t>
      </w:r>
      <w:r w:rsidR="008F56EE" w:rsidRPr="00EF75ED">
        <w:rPr>
          <w:rFonts w:asciiTheme="majorHAnsi" w:hAnsiTheme="majorHAnsi" w:cstheme="majorHAnsi"/>
          <w:iCs/>
          <w:color w:val="000000" w:themeColor="text1"/>
          <w:szCs w:val="28"/>
        </w:rPr>
        <w:t>(26/3/1931 - 26/3/2021)</w:t>
      </w:r>
      <w:r w:rsidR="00AD623C" w:rsidRPr="00EF75ED">
        <w:rPr>
          <w:rFonts w:asciiTheme="majorHAnsi" w:hAnsiTheme="majorHAnsi" w:cstheme="majorHAnsi"/>
          <w:iCs/>
          <w:color w:val="000000" w:themeColor="text1"/>
          <w:szCs w:val="28"/>
        </w:rPr>
        <w:t>, cụ thể:</w:t>
      </w:r>
    </w:p>
    <w:p w:rsidR="00493FF6" w:rsidRPr="00EF75ED" w:rsidRDefault="00493FF6" w:rsidP="00493FF6">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b/>
          <w:color w:val="000000" w:themeColor="text1"/>
          <w:szCs w:val="28"/>
        </w:rPr>
        <w:t>I. MỤC ĐÍCH, YÊU CẦU</w:t>
      </w:r>
    </w:p>
    <w:p w:rsidR="00493FF6" w:rsidRPr="00EF75ED" w:rsidRDefault="00493FF6" w:rsidP="00493FF6">
      <w:pPr>
        <w:spacing w:before="80" w:after="20"/>
        <w:ind w:firstLine="709"/>
        <w:jc w:val="both"/>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1. Tuyên truyền tới đông đảo cán bộ đoàn, đoàn viên, thanh niên và toàn xã hội</w:t>
      </w:r>
      <w:r w:rsidR="00EC3B74" w:rsidRPr="00EF75ED">
        <w:rPr>
          <w:rFonts w:asciiTheme="majorHAnsi" w:hAnsiTheme="majorHAnsi" w:cstheme="majorHAnsi"/>
          <w:color w:val="000000" w:themeColor="text1"/>
          <w:szCs w:val="28"/>
        </w:rPr>
        <w:t xml:space="preserve"> về các hoạt động của tuổi trẻ</w:t>
      </w:r>
      <w:r w:rsidRPr="00EF75ED">
        <w:rPr>
          <w:rFonts w:asciiTheme="majorHAnsi" w:hAnsiTheme="majorHAnsi" w:cstheme="majorHAnsi"/>
          <w:color w:val="000000" w:themeColor="text1"/>
          <w:szCs w:val="28"/>
        </w:rPr>
        <w:t xml:space="preserve"> </w:t>
      </w:r>
      <w:r w:rsidR="00707DAA" w:rsidRPr="00EF75ED">
        <w:rPr>
          <w:rFonts w:asciiTheme="majorHAnsi" w:hAnsiTheme="majorHAnsi" w:cstheme="majorHAnsi"/>
          <w:color w:val="000000" w:themeColor="text1"/>
          <w:szCs w:val="28"/>
        </w:rPr>
        <w:t xml:space="preserve">Hà Tĩnh </w:t>
      </w:r>
      <w:r w:rsidRPr="00EF75ED">
        <w:rPr>
          <w:rFonts w:asciiTheme="majorHAnsi" w:hAnsiTheme="majorHAnsi" w:cstheme="majorHAnsi"/>
          <w:color w:val="000000" w:themeColor="text1"/>
          <w:szCs w:val="28"/>
        </w:rPr>
        <w:t>trong Tháng thanh niên năm 2021; lịch sử 90 năm hình thành và phát triển của Đoàn TNCS Hồ Chí Minh; vai trò của đoàn viên, thanh niên trong học tập, lao động, sản xuất, đóng góp tích cực vào sự phát triển của</w:t>
      </w:r>
      <w:r w:rsidR="00707DAA" w:rsidRPr="00EF75ED">
        <w:rPr>
          <w:rFonts w:asciiTheme="majorHAnsi" w:hAnsiTheme="majorHAnsi" w:cstheme="majorHAnsi"/>
          <w:color w:val="000000" w:themeColor="text1"/>
          <w:szCs w:val="28"/>
        </w:rPr>
        <w:t xml:space="preserve"> quê hương,</w:t>
      </w:r>
      <w:r w:rsidRPr="00EF75ED">
        <w:rPr>
          <w:rFonts w:asciiTheme="majorHAnsi" w:hAnsiTheme="majorHAnsi" w:cstheme="majorHAnsi"/>
          <w:color w:val="000000" w:themeColor="text1"/>
          <w:szCs w:val="28"/>
        </w:rPr>
        <w:t xml:space="preserve"> đất nước; từ đó góp phần tạo sự thống nhất về chính trị, tư tưởng, hành động trong các cấp bộ Đoàn và cán bộ, đoàn viên, thanh thiếu nhi.</w:t>
      </w:r>
    </w:p>
    <w:p w:rsidR="00493FF6" w:rsidRPr="00EF75ED" w:rsidRDefault="00493FF6" w:rsidP="00493FF6">
      <w:pPr>
        <w:spacing w:before="80" w:after="20"/>
        <w:ind w:firstLine="709"/>
        <w:jc w:val="both"/>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2. Tuyên truyền, vận động, phát huy vai trò, trách nhiệm của các cấp bộ Đoàn, đoàn viên, thanh niên; cổ vũ đoàn viên, thanh niên xung kích, tình nguyện, sáng tạo, vượt qua khó khăn tổ chức, thực hiện có hiệu quả các phong trào thi đua yêu nước, lập thành tích chào mừng thành công Đại hội đại biểu toàn quốc lần thứ XII</w:t>
      </w:r>
      <w:r w:rsidR="00541490" w:rsidRPr="00EF75ED">
        <w:rPr>
          <w:rFonts w:asciiTheme="majorHAnsi" w:hAnsiTheme="majorHAnsi" w:cstheme="majorHAnsi"/>
          <w:color w:val="000000" w:themeColor="text1"/>
          <w:szCs w:val="28"/>
        </w:rPr>
        <w:t>I</w:t>
      </w:r>
      <w:r w:rsidRPr="00EF75ED">
        <w:rPr>
          <w:rFonts w:asciiTheme="majorHAnsi" w:hAnsiTheme="majorHAnsi" w:cstheme="majorHAnsi"/>
          <w:color w:val="000000" w:themeColor="text1"/>
          <w:szCs w:val="28"/>
        </w:rPr>
        <w:t xml:space="preserve"> của Đảng và</w:t>
      </w:r>
      <w:r w:rsidR="00541490" w:rsidRPr="00EF75ED">
        <w:rPr>
          <w:rFonts w:asciiTheme="majorHAnsi" w:hAnsiTheme="majorHAnsi" w:cstheme="majorHAnsi"/>
          <w:color w:val="000000" w:themeColor="text1"/>
          <w:szCs w:val="28"/>
        </w:rPr>
        <w:t xml:space="preserve"> chào mừng 90</w:t>
      </w:r>
      <w:r w:rsidRPr="00EF75ED">
        <w:rPr>
          <w:rFonts w:asciiTheme="majorHAnsi" w:hAnsiTheme="majorHAnsi" w:cstheme="majorHAnsi"/>
          <w:color w:val="000000" w:themeColor="text1"/>
          <w:szCs w:val="28"/>
        </w:rPr>
        <w:t xml:space="preserve"> năm Ngày thành lập Đoàn TNCS Hồ Chí Minh.</w:t>
      </w:r>
    </w:p>
    <w:p w:rsidR="00CA03BD" w:rsidRPr="00EF75ED" w:rsidRDefault="00493FF6" w:rsidP="00493FF6">
      <w:pPr>
        <w:spacing w:before="80" w:after="20"/>
        <w:ind w:firstLine="709"/>
        <w:jc w:val="both"/>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 xml:space="preserve">3. </w:t>
      </w:r>
      <w:r w:rsidR="00430FD1" w:rsidRPr="00EF75ED">
        <w:rPr>
          <w:rFonts w:asciiTheme="majorHAnsi" w:hAnsiTheme="majorHAnsi" w:cstheme="majorHAnsi"/>
          <w:color w:val="000000" w:themeColor="text1"/>
          <w:szCs w:val="28"/>
        </w:rPr>
        <w:t xml:space="preserve">Công tác </w:t>
      </w:r>
      <w:r w:rsidRPr="00EF75ED">
        <w:rPr>
          <w:rFonts w:asciiTheme="majorHAnsi" w:hAnsiTheme="majorHAnsi" w:cstheme="majorHAnsi"/>
          <w:color w:val="000000" w:themeColor="text1"/>
          <w:szCs w:val="28"/>
        </w:rPr>
        <w:t>tuyên truyền phải được tổ chức</w:t>
      </w:r>
      <w:r w:rsidR="00996A84" w:rsidRPr="00EF75ED">
        <w:rPr>
          <w:rFonts w:asciiTheme="majorHAnsi" w:hAnsiTheme="majorHAnsi" w:cstheme="majorHAnsi"/>
          <w:color w:val="000000" w:themeColor="text1"/>
          <w:szCs w:val="28"/>
        </w:rPr>
        <w:t xml:space="preserve"> sâu rộng trong các cấp bộ đ</w:t>
      </w:r>
      <w:r w:rsidR="00CA03BD" w:rsidRPr="00EF75ED">
        <w:rPr>
          <w:rFonts w:asciiTheme="majorHAnsi" w:hAnsiTheme="majorHAnsi" w:cstheme="majorHAnsi"/>
          <w:color w:val="000000" w:themeColor="text1"/>
          <w:szCs w:val="28"/>
        </w:rPr>
        <w:t>oàn và</w:t>
      </w:r>
      <w:r w:rsidRPr="00EF75ED">
        <w:rPr>
          <w:rFonts w:asciiTheme="majorHAnsi" w:hAnsiTheme="majorHAnsi" w:cstheme="majorHAnsi"/>
          <w:color w:val="000000" w:themeColor="text1"/>
          <w:szCs w:val="28"/>
        </w:rPr>
        <w:t xml:space="preserve"> đoàn viên, thanh niên</w:t>
      </w:r>
      <w:r w:rsidR="00CA03BD" w:rsidRPr="00EF75ED">
        <w:rPr>
          <w:rFonts w:asciiTheme="majorHAnsi" w:hAnsiTheme="majorHAnsi" w:cstheme="majorHAnsi"/>
          <w:color w:val="000000" w:themeColor="text1"/>
          <w:szCs w:val="28"/>
        </w:rPr>
        <w:t xml:space="preserve"> toàn tỉnh</w:t>
      </w:r>
      <w:r w:rsidR="00E151B8" w:rsidRPr="00EF75ED">
        <w:rPr>
          <w:rFonts w:asciiTheme="majorHAnsi" w:hAnsiTheme="majorHAnsi" w:cstheme="majorHAnsi"/>
          <w:color w:val="000000" w:themeColor="text1"/>
          <w:szCs w:val="28"/>
        </w:rPr>
        <w:t xml:space="preserve">, đảm bảo </w:t>
      </w:r>
      <w:r w:rsidR="00CA03BD" w:rsidRPr="00EF75ED">
        <w:rPr>
          <w:rFonts w:asciiTheme="majorHAnsi" w:hAnsiTheme="majorHAnsi" w:cstheme="majorHAnsi"/>
          <w:color w:val="000000" w:themeColor="text1"/>
          <w:szCs w:val="28"/>
        </w:rPr>
        <w:t xml:space="preserve">thiết thực, hiệu quả và sức </w:t>
      </w:r>
      <w:proofErr w:type="gramStart"/>
      <w:r w:rsidR="00CA03BD" w:rsidRPr="00EF75ED">
        <w:rPr>
          <w:rFonts w:asciiTheme="majorHAnsi" w:hAnsiTheme="majorHAnsi" w:cstheme="majorHAnsi"/>
          <w:color w:val="000000" w:themeColor="text1"/>
          <w:szCs w:val="28"/>
        </w:rPr>
        <w:t>lan</w:t>
      </w:r>
      <w:proofErr w:type="gramEnd"/>
      <w:r w:rsidR="00CA03BD" w:rsidRPr="00EF75ED">
        <w:rPr>
          <w:rFonts w:asciiTheme="majorHAnsi" w:hAnsiTheme="majorHAnsi" w:cstheme="majorHAnsi"/>
          <w:color w:val="000000" w:themeColor="text1"/>
          <w:szCs w:val="28"/>
        </w:rPr>
        <w:t xml:space="preserve"> tỏa mạnh mẽ.</w:t>
      </w:r>
    </w:p>
    <w:p w:rsidR="000541DC" w:rsidRPr="00EF75ED" w:rsidRDefault="00CA03BD" w:rsidP="00493FF6">
      <w:pPr>
        <w:spacing w:before="80" w:after="20"/>
        <w:ind w:firstLine="709"/>
        <w:jc w:val="both"/>
        <w:rPr>
          <w:rFonts w:asciiTheme="majorHAnsi" w:hAnsiTheme="majorHAnsi" w:cstheme="majorHAnsi"/>
          <w:b/>
          <w:color w:val="000000" w:themeColor="text1"/>
          <w:szCs w:val="28"/>
          <w:shd w:val="clear" w:color="auto" w:fill="FFFFFF"/>
        </w:rPr>
      </w:pPr>
      <w:r w:rsidRPr="00EF75ED">
        <w:rPr>
          <w:rFonts w:asciiTheme="majorHAnsi" w:hAnsiTheme="majorHAnsi" w:cstheme="majorHAnsi"/>
          <w:b/>
          <w:color w:val="000000" w:themeColor="text1"/>
          <w:szCs w:val="28"/>
          <w:shd w:val="clear" w:color="auto" w:fill="FFFFFF"/>
        </w:rPr>
        <w:t xml:space="preserve"> </w:t>
      </w:r>
      <w:r w:rsidR="000541DC" w:rsidRPr="00EF75ED">
        <w:rPr>
          <w:rFonts w:asciiTheme="majorHAnsi" w:hAnsiTheme="majorHAnsi" w:cstheme="majorHAnsi"/>
          <w:b/>
          <w:color w:val="000000" w:themeColor="text1"/>
          <w:szCs w:val="28"/>
          <w:shd w:val="clear" w:color="auto" w:fill="FFFFFF"/>
        </w:rPr>
        <w:t>II. NỘI DUNG TUYÊN TRUYỀN</w:t>
      </w:r>
    </w:p>
    <w:p w:rsidR="0083459A" w:rsidRPr="00EF75ED" w:rsidRDefault="00800CE6" w:rsidP="00493FF6">
      <w:pPr>
        <w:spacing w:before="80" w:after="20"/>
        <w:ind w:firstLine="709"/>
        <w:jc w:val="both"/>
        <w:rPr>
          <w:rFonts w:asciiTheme="majorHAnsi" w:hAnsiTheme="majorHAnsi" w:cstheme="majorHAnsi"/>
          <w:color w:val="000000" w:themeColor="text1"/>
          <w:szCs w:val="28"/>
        </w:rPr>
      </w:pPr>
      <w:r w:rsidRPr="00EF75ED">
        <w:rPr>
          <w:rFonts w:asciiTheme="majorHAnsi" w:hAnsiTheme="majorHAnsi" w:cstheme="majorHAnsi"/>
          <w:color w:val="000000" w:themeColor="text1"/>
          <w:szCs w:val="28"/>
        </w:rPr>
        <w:t xml:space="preserve">Các cấp bộ Đoàn tuyên truyền tới đông đảo cán bộ đoàn, đoàn viên, thanh niên và xã hội về các hoạt động của tuổi trẻ cả nước trong Tháng thanh niên năm 2020 và các hoạt động chào mừng 90 năm Ngày thành lập Đoàn TNCS Hồ Chí Minh </w:t>
      </w:r>
      <w:r w:rsidRPr="00EF75ED">
        <w:rPr>
          <w:rFonts w:asciiTheme="majorHAnsi" w:hAnsiTheme="majorHAnsi" w:cstheme="majorHAnsi"/>
          <w:i/>
          <w:color w:val="000000" w:themeColor="text1"/>
          <w:szCs w:val="28"/>
        </w:rPr>
        <w:t xml:space="preserve">(theo Kế hoạch số </w:t>
      </w:r>
      <w:r w:rsidR="00427209" w:rsidRPr="00EF75ED">
        <w:rPr>
          <w:rFonts w:asciiTheme="majorHAnsi" w:hAnsiTheme="majorHAnsi" w:cstheme="majorHAnsi"/>
          <w:i/>
          <w:color w:val="000000" w:themeColor="text1"/>
          <w:szCs w:val="28"/>
        </w:rPr>
        <w:t>183</w:t>
      </w:r>
      <w:r w:rsidR="0025753A" w:rsidRPr="00EF75ED">
        <w:rPr>
          <w:rFonts w:asciiTheme="majorHAnsi" w:hAnsiTheme="majorHAnsi" w:cstheme="majorHAnsi"/>
          <w:i/>
          <w:color w:val="000000" w:themeColor="text1"/>
          <w:szCs w:val="28"/>
        </w:rPr>
        <w:t xml:space="preserve"> </w:t>
      </w:r>
      <w:r w:rsidRPr="00EF75ED">
        <w:rPr>
          <w:rFonts w:asciiTheme="majorHAnsi" w:hAnsiTheme="majorHAnsi" w:cstheme="majorHAnsi"/>
          <w:i/>
          <w:color w:val="000000" w:themeColor="text1"/>
          <w:szCs w:val="28"/>
        </w:rPr>
        <w:t xml:space="preserve">-KH/TWĐTN-BTG ngày </w:t>
      </w:r>
      <w:r w:rsidR="00427209" w:rsidRPr="00EF75ED">
        <w:rPr>
          <w:rFonts w:asciiTheme="majorHAnsi" w:hAnsiTheme="majorHAnsi" w:cstheme="majorHAnsi"/>
          <w:i/>
          <w:color w:val="000000" w:themeColor="text1"/>
          <w:szCs w:val="28"/>
        </w:rPr>
        <w:t>11/12/20202</w:t>
      </w:r>
      <w:r w:rsidR="0025753A" w:rsidRPr="00EF75ED">
        <w:rPr>
          <w:rFonts w:asciiTheme="majorHAnsi" w:hAnsiTheme="majorHAnsi" w:cstheme="majorHAnsi"/>
          <w:i/>
          <w:color w:val="000000" w:themeColor="text1"/>
          <w:szCs w:val="28"/>
        </w:rPr>
        <w:t xml:space="preserve"> </w:t>
      </w:r>
      <w:r w:rsidRPr="00EF75ED">
        <w:rPr>
          <w:rFonts w:asciiTheme="majorHAnsi" w:hAnsiTheme="majorHAnsi" w:cstheme="majorHAnsi"/>
          <w:i/>
          <w:color w:val="000000" w:themeColor="text1"/>
          <w:szCs w:val="28"/>
        </w:rPr>
        <w:t xml:space="preserve">của Ban Thường vụ </w:t>
      </w:r>
      <w:r w:rsidR="00504D0F" w:rsidRPr="00EF75ED">
        <w:rPr>
          <w:rFonts w:asciiTheme="majorHAnsi" w:hAnsiTheme="majorHAnsi" w:cstheme="majorHAnsi"/>
          <w:i/>
          <w:color w:val="000000" w:themeColor="text1"/>
          <w:szCs w:val="28"/>
        </w:rPr>
        <w:t xml:space="preserve">Tỉnh </w:t>
      </w:r>
      <w:r w:rsidRPr="00EF75ED">
        <w:rPr>
          <w:rFonts w:asciiTheme="majorHAnsi" w:hAnsiTheme="majorHAnsi" w:cstheme="majorHAnsi"/>
          <w:i/>
          <w:color w:val="000000" w:themeColor="text1"/>
          <w:szCs w:val="28"/>
        </w:rPr>
        <w:t>Đoàn)</w:t>
      </w:r>
      <w:r w:rsidRPr="00EF75ED">
        <w:rPr>
          <w:rFonts w:asciiTheme="majorHAnsi" w:hAnsiTheme="majorHAnsi" w:cstheme="majorHAnsi"/>
          <w:color w:val="000000" w:themeColor="text1"/>
          <w:szCs w:val="28"/>
        </w:rPr>
        <w:t xml:space="preserve"> theo tiến độ như sau:</w:t>
      </w:r>
    </w:p>
    <w:p w:rsidR="00341F00" w:rsidRPr="00EF75ED" w:rsidRDefault="00ED389D" w:rsidP="00341F00">
      <w:pPr>
        <w:spacing w:before="40"/>
        <w:ind w:firstLine="720"/>
        <w:jc w:val="both"/>
        <w:rPr>
          <w:rFonts w:asciiTheme="majorHAnsi" w:hAnsiTheme="majorHAnsi" w:cstheme="majorHAnsi"/>
          <w:b/>
          <w:color w:val="000000" w:themeColor="text1"/>
          <w:lang w:val="en-GB"/>
        </w:rPr>
      </w:pPr>
      <w:r w:rsidRPr="00EF75ED">
        <w:rPr>
          <w:rFonts w:asciiTheme="majorHAnsi" w:hAnsiTheme="majorHAnsi" w:cstheme="majorHAnsi"/>
          <w:b/>
          <w:color w:val="000000" w:themeColor="text1"/>
          <w:szCs w:val="28"/>
        </w:rPr>
        <w:t xml:space="preserve">1. </w:t>
      </w:r>
      <w:r w:rsidR="008E199E" w:rsidRPr="00EF75ED">
        <w:rPr>
          <w:rFonts w:asciiTheme="majorHAnsi" w:hAnsiTheme="majorHAnsi" w:cstheme="majorHAnsi"/>
          <w:b/>
          <w:color w:val="000000" w:themeColor="text1"/>
          <w:szCs w:val="28"/>
        </w:rPr>
        <w:t xml:space="preserve">Đợt 1: Từ </w:t>
      </w:r>
      <w:r w:rsidR="00170EF8" w:rsidRPr="00EF75ED">
        <w:rPr>
          <w:rFonts w:asciiTheme="majorHAnsi" w:hAnsiTheme="majorHAnsi" w:cstheme="majorHAnsi"/>
          <w:b/>
          <w:color w:val="000000" w:themeColor="text1"/>
          <w:szCs w:val="28"/>
        </w:rPr>
        <w:t xml:space="preserve">ngày </w:t>
      </w:r>
      <w:r w:rsidR="00341F00" w:rsidRPr="00EF75ED">
        <w:rPr>
          <w:rFonts w:asciiTheme="majorHAnsi" w:hAnsiTheme="majorHAnsi" w:cstheme="majorHAnsi"/>
          <w:b/>
          <w:color w:val="000000" w:themeColor="text1"/>
          <w:szCs w:val="28"/>
        </w:rPr>
        <w:t>01/01 - 30/1</w:t>
      </w:r>
      <w:r w:rsidR="00170EF8" w:rsidRPr="00EF75ED">
        <w:rPr>
          <w:rFonts w:asciiTheme="majorHAnsi" w:hAnsiTheme="majorHAnsi" w:cstheme="majorHAnsi"/>
          <w:b/>
          <w:color w:val="000000" w:themeColor="text1"/>
          <w:szCs w:val="28"/>
        </w:rPr>
        <w:t>/</w:t>
      </w:r>
      <w:r w:rsidR="000941F7" w:rsidRPr="00EF75ED">
        <w:rPr>
          <w:rFonts w:asciiTheme="majorHAnsi" w:hAnsiTheme="majorHAnsi" w:cstheme="majorHAnsi"/>
          <w:b/>
          <w:color w:val="000000" w:themeColor="text1"/>
          <w:szCs w:val="28"/>
        </w:rPr>
        <w:t>2020.</w:t>
      </w:r>
    </w:p>
    <w:p w:rsidR="00AA781A" w:rsidRPr="00EF75ED" w:rsidRDefault="00CB222F" w:rsidP="00AA781A">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 Tuyên truyền, giáo dục nâng cao nhận thức, bồi đắp lý tưởng cách mạng, đạo đức, lối sống cho đoàn viên qua các tấm gương anh hùng trẻ tuổi: Anh Lý Tự Trọng, Chị Võ Thị Sáu, Anh Nguyễn Văn Trỗi, Anh Trần Văn Ơn,… và các </w:t>
      </w:r>
      <w:r w:rsidRPr="00EF75ED">
        <w:rPr>
          <w:rFonts w:asciiTheme="majorHAnsi" w:hAnsiTheme="majorHAnsi" w:cstheme="majorHAnsi"/>
          <w:color w:val="000000" w:themeColor="text1"/>
          <w:szCs w:val="28"/>
          <w:shd w:val="clear" w:color="auto" w:fill="FFFFFF"/>
        </w:rPr>
        <w:lastRenderedPageBreak/>
        <w:t xml:space="preserve">gương đoàn viên thanh niên tiêu biểu, những mô hình, giải pháp hay trong công tác Đoàn và phong trào thanh </w:t>
      </w:r>
      <w:r w:rsidR="00AA781A" w:rsidRPr="00EF75ED">
        <w:rPr>
          <w:rFonts w:asciiTheme="majorHAnsi" w:hAnsiTheme="majorHAnsi" w:cstheme="majorHAnsi"/>
          <w:color w:val="000000" w:themeColor="text1"/>
          <w:szCs w:val="28"/>
          <w:shd w:val="clear" w:color="auto" w:fill="FFFFFF"/>
        </w:rPr>
        <w:t>niên tại các địa phương, đơn vị.</w:t>
      </w:r>
    </w:p>
    <w:p w:rsidR="00CB222F" w:rsidRPr="00EF75ED" w:rsidRDefault="00CB222F" w:rsidP="00CB222F">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Tuyên truyền, quán triệt Nghị quyết Đại hội đại biểu Đảng bộ tỉnh Hà Tĩnh lần thứ XIX</w:t>
      </w:r>
      <w:r w:rsidR="00E151B8" w:rsidRPr="00EF75ED">
        <w:rPr>
          <w:rFonts w:asciiTheme="majorHAnsi" w:hAnsiTheme="majorHAnsi" w:cstheme="majorHAnsi"/>
          <w:color w:val="000000" w:themeColor="text1"/>
          <w:szCs w:val="28"/>
          <w:shd w:val="clear" w:color="auto" w:fill="FFFFFF"/>
        </w:rPr>
        <w:t xml:space="preserve"> thông qua các hình thức sinh hoạt chuyên đề, tọa đàm, thi tìm hiểu, trắc nghiệm…</w:t>
      </w:r>
      <w:r w:rsidRPr="00EF75ED">
        <w:rPr>
          <w:rFonts w:asciiTheme="majorHAnsi" w:hAnsiTheme="majorHAnsi" w:cstheme="majorHAnsi"/>
          <w:color w:val="000000" w:themeColor="text1"/>
          <w:szCs w:val="28"/>
          <w:shd w:val="clear" w:color="auto" w:fill="FFFFFF"/>
        </w:rPr>
        <w:t xml:space="preserve">; </w:t>
      </w:r>
      <w:r w:rsidR="001578BB" w:rsidRPr="00EF75ED">
        <w:rPr>
          <w:rFonts w:asciiTheme="majorHAnsi" w:hAnsiTheme="majorHAnsi" w:cstheme="majorHAnsi"/>
          <w:color w:val="000000" w:themeColor="text1"/>
          <w:szCs w:val="28"/>
          <w:shd w:val="clear" w:color="auto" w:fill="FFFFFF"/>
        </w:rPr>
        <w:t xml:space="preserve">tuyên truyền trước, trong và sau </w:t>
      </w:r>
      <w:r w:rsidRPr="00EF75ED">
        <w:rPr>
          <w:rFonts w:asciiTheme="majorHAnsi" w:hAnsiTheme="majorHAnsi" w:cstheme="majorHAnsi"/>
          <w:color w:val="000000" w:themeColor="text1"/>
          <w:szCs w:val="28"/>
          <w:shd w:val="clear" w:color="auto" w:fill="FFFFFF"/>
        </w:rPr>
        <w:t xml:space="preserve">Đại hội đại biểu toàn quốc lần thứ XIII của Đảng; </w:t>
      </w:r>
      <w:r w:rsidR="001578BB" w:rsidRPr="00EF75ED">
        <w:rPr>
          <w:rFonts w:asciiTheme="majorHAnsi" w:hAnsiTheme="majorHAnsi" w:cstheme="majorHAnsi"/>
          <w:color w:val="000000" w:themeColor="text1"/>
          <w:szCs w:val="28"/>
          <w:shd w:val="clear" w:color="auto" w:fill="FFFFFF"/>
        </w:rPr>
        <w:t xml:space="preserve">thông tin </w:t>
      </w:r>
      <w:r w:rsidRPr="00EF75ED">
        <w:rPr>
          <w:rFonts w:asciiTheme="majorHAnsi" w:hAnsiTheme="majorHAnsi" w:cstheme="majorHAnsi"/>
          <w:color w:val="000000" w:themeColor="text1"/>
          <w:szCs w:val="28"/>
          <w:shd w:val="clear" w:color="auto" w:fill="FFFFFF"/>
        </w:rPr>
        <w:t xml:space="preserve">về các thành tựu kinh tế - xã hội của tỉnh, của đất nước trong năm 2020. </w:t>
      </w:r>
      <w:proofErr w:type="gramStart"/>
      <w:r w:rsidRPr="00EF75ED">
        <w:rPr>
          <w:rFonts w:asciiTheme="majorHAnsi" w:hAnsiTheme="majorHAnsi" w:cstheme="majorHAnsi"/>
          <w:color w:val="000000" w:themeColor="text1"/>
          <w:szCs w:val="28"/>
          <w:shd w:val="clear" w:color="auto" w:fill="FFFFFF"/>
        </w:rPr>
        <w:t>Tham gia đấu tranh, phản bác những luận điệu sai trái của các thế lực thù địch trên không gian mạng.</w:t>
      </w:r>
      <w:proofErr w:type="gramEnd"/>
    </w:p>
    <w:p w:rsidR="006C6C98" w:rsidRPr="00EF75ED" w:rsidRDefault="006C6C98" w:rsidP="006C6C98">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Tuyên truyền quá trình ra đời, phát triển và truyền thống vẻ vang của Đoàn TNCS Hồ Chí Minh</w:t>
      </w:r>
      <w:r w:rsidRPr="00EF75ED">
        <w:rPr>
          <w:rFonts w:asciiTheme="majorHAnsi" w:hAnsiTheme="majorHAnsi" w:cstheme="majorHAnsi"/>
          <w:color w:val="000000" w:themeColor="text1"/>
          <w:szCs w:val="28"/>
        </w:rPr>
        <w:t xml:space="preserve"> trong 90 năm qua; khẳng định vị trí, vai trò, niềm tự hào, vinh dự là người đoàn viên TNCS Hồ Chí Minh;</w:t>
      </w:r>
    </w:p>
    <w:p w:rsidR="00FA5638" w:rsidRPr="00EF75ED" w:rsidRDefault="006C6C98" w:rsidP="006C6C98">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Tập trung đẩy mạnh t</w:t>
      </w:r>
      <w:r w:rsidR="00FA5638" w:rsidRPr="00EF75ED">
        <w:rPr>
          <w:rFonts w:asciiTheme="majorHAnsi" w:hAnsiTheme="majorHAnsi" w:cstheme="majorHAnsi"/>
          <w:color w:val="000000" w:themeColor="text1"/>
          <w:szCs w:val="28"/>
          <w:shd w:val="clear" w:color="auto" w:fill="FFFFFF"/>
        </w:rPr>
        <w:t xml:space="preserve">uyên truyền về các hoạt động sinh hoạt chính trị, giáo dục truyền thống vẻ </w:t>
      </w:r>
      <w:r w:rsidRPr="00EF75ED">
        <w:rPr>
          <w:rFonts w:asciiTheme="majorHAnsi" w:hAnsiTheme="majorHAnsi" w:cstheme="majorHAnsi"/>
          <w:color w:val="000000" w:themeColor="text1"/>
          <w:szCs w:val="28"/>
          <w:shd w:val="clear" w:color="auto" w:fill="FFFFFF"/>
        </w:rPr>
        <w:t xml:space="preserve">vang của Đoàn TNCS Hồ Chí Minh, đặc biệt đợt sinh hoạt chính trị </w:t>
      </w:r>
      <w:r w:rsidR="00FA5638" w:rsidRPr="00EF75ED">
        <w:rPr>
          <w:rFonts w:asciiTheme="majorHAnsi" w:hAnsiTheme="majorHAnsi" w:cstheme="majorHAnsi"/>
          <w:color w:val="000000" w:themeColor="text1"/>
          <w:szCs w:val="28"/>
          <w:shd w:val="clear" w:color="auto" w:fill="FFFFFF"/>
        </w:rPr>
        <w:t xml:space="preserve">với chủ đề </w:t>
      </w:r>
      <w:r w:rsidR="00FA5638" w:rsidRPr="00EF75ED">
        <w:rPr>
          <w:rFonts w:asciiTheme="majorHAnsi" w:hAnsiTheme="majorHAnsi" w:cstheme="majorHAnsi"/>
          <w:i/>
          <w:color w:val="000000" w:themeColor="text1"/>
          <w:szCs w:val="28"/>
          <w:shd w:val="clear" w:color="auto" w:fill="FFFFFF"/>
        </w:rPr>
        <w:t>“Tự hào Đoàn TNCS Hồ Chí Minh</w:t>
      </w:r>
      <w:r w:rsidR="00FA5638" w:rsidRPr="00EF75ED">
        <w:rPr>
          <w:rFonts w:asciiTheme="majorHAnsi" w:hAnsiTheme="majorHAnsi" w:cstheme="majorHAnsi"/>
          <w:color w:val="000000" w:themeColor="text1"/>
          <w:szCs w:val="28"/>
          <w:shd w:val="clear" w:color="auto" w:fill="FFFFFF"/>
        </w:rPr>
        <w:t>”</w:t>
      </w:r>
      <w:r w:rsidR="00AA781A" w:rsidRPr="00EF75ED">
        <w:rPr>
          <w:rFonts w:asciiTheme="majorHAnsi" w:hAnsiTheme="majorHAnsi" w:cstheme="majorHAnsi"/>
          <w:color w:val="000000" w:themeColor="text1"/>
          <w:szCs w:val="28"/>
          <w:shd w:val="clear" w:color="auto" w:fill="FFFFFF"/>
        </w:rPr>
        <w:t>.</w:t>
      </w:r>
    </w:p>
    <w:p w:rsidR="00B86172" w:rsidRPr="00EF75ED" w:rsidRDefault="00924BF2" w:rsidP="00B86172">
      <w:pPr>
        <w:spacing w:before="60" w:after="60" w:line="264" w:lineRule="auto"/>
        <w:ind w:firstLine="720"/>
        <w:jc w:val="both"/>
        <w:rPr>
          <w:rFonts w:asciiTheme="majorHAnsi" w:hAnsiTheme="majorHAnsi" w:cstheme="majorHAnsi"/>
          <w:i/>
          <w:color w:val="000000" w:themeColor="text1"/>
          <w:lang w:val="en-GB"/>
        </w:rPr>
      </w:pPr>
      <w:r w:rsidRPr="00EF75ED">
        <w:rPr>
          <w:rFonts w:asciiTheme="majorHAnsi" w:hAnsiTheme="majorHAnsi" w:cstheme="majorHAnsi"/>
          <w:color w:val="000000" w:themeColor="text1"/>
          <w:lang w:val="en-GB"/>
        </w:rPr>
        <w:t xml:space="preserve">- Tuyên truyền, </w:t>
      </w:r>
      <w:r w:rsidRPr="00EF75ED">
        <w:rPr>
          <w:rFonts w:asciiTheme="majorHAnsi" w:hAnsiTheme="majorHAnsi" w:cstheme="majorHAnsi"/>
          <w:color w:val="000000" w:themeColor="text1"/>
        </w:rPr>
        <w:t>giới thiệu về Đoàn cho thanh niên</w:t>
      </w:r>
      <w:r w:rsidRPr="00EF75ED">
        <w:rPr>
          <w:rFonts w:asciiTheme="majorHAnsi" w:hAnsiTheme="majorHAnsi" w:cstheme="majorHAnsi"/>
          <w:color w:val="000000" w:themeColor="text1"/>
          <w:lang w:val="en-GB"/>
        </w:rPr>
        <w:t xml:space="preserve">; tổ chức </w:t>
      </w:r>
      <w:r w:rsidRPr="00EF75ED">
        <w:rPr>
          <w:rFonts w:asciiTheme="majorHAnsi" w:hAnsiTheme="majorHAnsi" w:cstheme="majorHAnsi"/>
          <w:color w:val="000000" w:themeColor="text1"/>
        </w:rPr>
        <w:t xml:space="preserve">bồi dưỡng, giáo dục, rèn luyện và kết nạp </w:t>
      </w:r>
      <w:r w:rsidRPr="00EF75ED">
        <w:rPr>
          <w:rFonts w:asciiTheme="majorHAnsi" w:hAnsiTheme="majorHAnsi" w:cstheme="majorHAnsi"/>
          <w:i/>
          <w:color w:val="000000" w:themeColor="text1"/>
          <w:lang w:val="en-GB"/>
        </w:rPr>
        <w:t>“Lớp đoàn viên 90 năm t</w:t>
      </w:r>
      <w:r w:rsidR="00E97C3D" w:rsidRPr="00EF75ED">
        <w:rPr>
          <w:rFonts w:asciiTheme="majorHAnsi" w:hAnsiTheme="majorHAnsi" w:cstheme="majorHAnsi"/>
          <w:i/>
          <w:color w:val="000000" w:themeColor="text1"/>
          <w:lang w:val="en-GB"/>
        </w:rPr>
        <w:t xml:space="preserve">hành lập Đoàn TNCS Hồ Chí Minh”. </w:t>
      </w:r>
    </w:p>
    <w:p w:rsidR="00FA5638" w:rsidRPr="00EF75ED" w:rsidRDefault="008E199E" w:rsidP="00281316">
      <w:pPr>
        <w:spacing w:before="80" w:after="20"/>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ab/>
        <w:t xml:space="preserve">- </w:t>
      </w:r>
      <w:r w:rsidR="00281316" w:rsidRPr="00EF75ED">
        <w:rPr>
          <w:rFonts w:asciiTheme="majorHAnsi" w:hAnsiTheme="majorHAnsi" w:cstheme="majorHAnsi"/>
          <w:color w:val="000000" w:themeColor="text1"/>
          <w:szCs w:val="28"/>
          <w:shd w:val="clear" w:color="auto" w:fill="FFFFFF"/>
        </w:rPr>
        <w:t>Tuyên truyền</w:t>
      </w:r>
      <w:r w:rsidR="00D00795" w:rsidRPr="00EF75ED">
        <w:rPr>
          <w:rFonts w:asciiTheme="majorHAnsi" w:hAnsiTheme="majorHAnsi" w:cstheme="majorHAnsi"/>
          <w:color w:val="000000" w:themeColor="text1"/>
          <w:szCs w:val="28"/>
          <w:shd w:val="clear" w:color="auto" w:fill="FFFFFF"/>
        </w:rPr>
        <w:t xml:space="preserve"> </w:t>
      </w:r>
      <w:r w:rsidR="00B86172" w:rsidRPr="00EF75ED">
        <w:rPr>
          <w:rFonts w:asciiTheme="majorHAnsi" w:hAnsiTheme="majorHAnsi" w:cstheme="majorHAnsi"/>
          <w:color w:val="000000" w:themeColor="text1"/>
        </w:rPr>
        <w:t xml:space="preserve">Cuộc thi tìm hiểu trực tuyến </w:t>
      </w:r>
      <w:r w:rsidR="00B86172" w:rsidRPr="00EF75ED">
        <w:rPr>
          <w:rFonts w:asciiTheme="majorHAnsi" w:hAnsiTheme="majorHAnsi" w:cstheme="majorHAnsi"/>
          <w:i/>
          <w:color w:val="000000" w:themeColor="text1"/>
        </w:rPr>
        <w:t>“90</w:t>
      </w:r>
      <w:r w:rsidR="00D1427E" w:rsidRPr="00EF75ED">
        <w:rPr>
          <w:rFonts w:asciiTheme="majorHAnsi" w:hAnsiTheme="majorHAnsi" w:cstheme="majorHAnsi"/>
          <w:i/>
          <w:color w:val="000000" w:themeColor="text1"/>
        </w:rPr>
        <w:t xml:space="preserve"> truyền thống vẻ van</w:t>
      </w:r>
      <w:r w:rsidR="00B86172" w:rsidRPr="00EF75ED">
        <w:rPr>
          <w:rFonts w:asciiTheme="majorHAnsi" w:hAnsiTheme="majorHAnsi" w:cstheme="majorHAnsi"/>
          <w:i/>
          <w:color w:val="000000" w:themeColor="text1"/>
        </w:rPr>
        <w:t>g của Đoàn TNCS Hồ Chí Minh”</w:t>
      </w:r>
      <w:r w:rsidR="00B019BB" w:rsidRPr="00EF75ED">
        <w:rPr>
          <w:rFonts w:asciiTheme="majorHAnsi" w:hAnsiTheme="majorHAnsi" w:cstheme="majorHAnsi"/>
          <w:color w:val="000000" w:themeColor="text1"/>
        </w:rPr>
        <w:t>;</w:t>
      </w:r>
      <w:r w:rsidR="00D00795" w:rsidRPr="00EF75ED">
        <w:rPr>
          <w:rFonts w:asciiTheme="majorHAnsi" w:hAnsiTheme="majorHAnsi" w:cstheme="majorHAnsi"/>
          <w:color w:val="000000" w:themeColor="text1"/>
          <w:szCs w:val="28"/>
          <w:shd w:val="clear" w:color="auto" w:fill="FFFFFF"/>
        </w:rPr>
        <w:t xml:space="preserve"> </w:t>
      </w:r>
      <w:r w:rsidR="00D1427E" w:rsidRPr="00EF75ED">
        <w:rPr>
          <w:rFonts w:asciiTheme="majorHAnsi" w:hAnsiTheme="majorHAnsi" w:cstheme="majorHAnsi"/>
          <w:color w:val="000000" w:themeColor="text1"/>
          <w:szCs w:val="28"/>
          <w:shd w:val="clear" w:color="auto" w:fill="FFFFFF"/>
        </w:rPr>
        <w:t xml:space="preserve">chiến dịch truyền thông </w:t>
      </w:r>
      <w:r w:rsidR="00D1427E" w:rsidRPr="00EF75ED">
        <w:rPr>
          <w:rFonts w:asciiTheme="majorHAnsi" w:hAnsiTheme="majorHAnsi" w:cstheme="majorHAnsi"/>
          <w:i/>
          <w:color w:val="000000" w:themeColor="text1"/>
          <w:szCs w:val="28"/>
          <w:shd w:val="clear" w:color="auto" w:fill="FFFFFF"/>
        </w:rPr>
        <w:t>“Tôi -</w:t>
      </w:r>
      <w:r w:rsidRPr="00EF75ED">
        <w:rPr>
          <w:rFonts w:asciiTheme="majorHAnsi" w:hAnsiTheme="majorHAnsi" w:cstheme="majorHAnsi"/>
          <w:i/>
          <w:color w:val="000000" w:themeColor="text1"/>
          <w:szCs w:val="28"/>
          <w:shd w:val="clear" w:color="auto" w:fill="FFFFFF"/>
        </w:rPr>
        <w:t xml:space="preserve"> Ngườ</w:t>
      </w:r>
      <w:r w:rsidR="007F6068" w:rsidRPr="00EF75ED">
        <w:rPr>
          <w:rFonts w:asciiTheme="majorHAnsi" w:hAnsiTheme="majorHAnsi" w:cstheme="majorHAnsi"/>
          <w:i/>
          <w:color w:val="000000" w:themeColor="text1"/>
          <w:szCs w:val="28"/>
          <w:shd w:val="clear" w:color="auto" w:fill="FFFFFF"/>
        </w:rPr>
        <w:t>i đoàn viên</w:t>
      </w:r>
      <w:r w:rsidRPr="00EF75ED">
        <w:rPr>
          <w:rFonts w:asciiTheme="majorHAnsi" w:hAnsiTheme="majorHAnsi" w:cstheme="majorHAnsi"/>
          <w:i/>
          <w:color w:val="000000" w:themeColor="text1"/>
          <w:szCs w:val="28"/>
          <w:shd w:val="clear" w:color="auto" w:fill="FFFFFF"/>
        </w:rPr>
        <w:t xml:space="preserve"> TNC</w:t>
      </w:r>
      <w:r w:rsidR="00B86172" w:rsidRPr="00EF75ED">
        <w:rPr>
          <w:rFonts w:asciiTheme="majorHAnsi" w:hAnsiTheme="majorHAnsi" w:cstheme="majorHAnsi"/>
          <w:i/>
          <w:color w:val="000000" w:themeColor="text1"/>
          <w:szCs w:val="28"/>
          <w:shd w:val="clear" w:color="auto" w:fill="FFFFFF"/>
        </w:rPr>
        <w:t>S Hồ Chí Minh”</w:t>
      </w:r>
      <w:r w:rsidR="00B86172" w:rsidRPr="00EF75ED">
        <w:rPr>
          <w:rFonts w:asciiTheme="majorHAnsi" w:hAnsiTheme="majorHAnsi" w:cstheme="majorHAnsi"/>
          <w:color w:val="000000" w:themeColor="text1"/>
          <w:szCs w:val="28"/>
          <w:shd w:val="clear" w:color="auto" w:fill="FFFFFF"/>
        </w:rPr>
        <w:t xml:space="preserve"> trên mạng xã hội.</w:t>
      </w:r>
    </w:p>
    <w:p w:rsidR="00B86172" w:rsidRPr="00EF75ED" w:rsidRDefault="00B86172" w:rsidP="00C171E2">
      <w:pPr>
        <w:spacing w:before="80" w:after="20"/>
        <w:ind w:firstLine="709"/>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 Tuyên tuyền </w:t>
      </w:r>
      <w:r w:rsidR="00C171E2" w:rsidRPr="00EF75ED">
        <w:rPr>
          <w:rFonts w:asciiTheme="majorHAnsi" w:hAnsiTheme="majorHAnsi" w:cstheme="majorHAnsi"/>
          <w:color w:val="000000" w:themeColor="text1"/>
          <w:szCs w:val="28"/>
          <w:shd w:val="clear" w:color="auto" w:fill="FFFFFF"/>
        </w:rPr>
        <w:t xml:space="preserve">chặng đầu </w:t>
      </w:r>
      <w:r w:rsidRPr="00EF75ED">
        <w:rPr>
          <w:rFonts w:asciiTheme="majorHAnsi" w:hAnsiTheme="majorHAnsi" w:cstheme="majorHAnsi"/>
          <w:color w:val="000000" w:themeColor="text1"/>
          <w:szCs w:val="28"/>
          <w:shd w:val="clear" w:color="auto" w:fill="FFFFFF"/>
        </w:rPr>
        <w:t>đợt thi đua cao điểm chào mừng 90 năm Ngày t</w:t>
      </w:r>
      <w:r w:rsidR="003672FF" w:rsidRPr="00EF75ED">
        <w:rPr>
          <w:rFonts w:asciiTheme="majorHAnsi" w:hAnsiTheme="majorHAnsi" w:cstheme="majorHAnsi"/>
          <w:color w:val="000000" w:themeColor="text1"/>
          <w:szCs w:val="28"/>
          <w:shd w:val="clear" w:color="auto" w:fill="FFFFFF"/>
        </w:rPr>
        <w:t>hành lập Đoàn TNCS Hồ Chí Minh, trong đó tập trung tuyên truyền các hoạt động, phong trà</w:t>
      </w:r>
      <w:r w:rsidR="001578BB" w:rsidRPr="00EF75ED">
        <w:rPr>
          <w:rFonts w:asciiTheme="majorHAnsi" w:hAnsiTheme="majorHAnsi" w:cstheme="majorHAnsi"/>
          <w:color w:val="000000" w:themeColor="text1"/>
          <w:szCs w:val="28"/>
          <w:shd w:val="clear" w:color="auto" w:fill="FFFFFF"/>
        </w:rPr>
        <w:t>o thi đua trong các cấp bộ Đoàn gắn với việc triển khai</w:t>
      </w:r>
      <w:r w:rsidR="003672FF" w:rsidRPr="00EF75ED">
        <w:rPr>
          <w:rFonts w:asciiTheme="majorHAnsi" w:hAnsiTheme="majorHAnsi" w:cstheme="majorHAnsi"/>
          <w:color w:val="000000" w:themeColor="text1"/>
          <w:szCs w:val="28"/>
          <w:shd w:val="clear" w:color="auto" w:fill="FFFFFF"/>
        </w:rPr>
        <w:t xml:space="preserve"> các công</w:t>
      </w:r>
      <w:r w:rsidR="001578BB" w:rsidRPr="00EF75ED">
        <w:rPr>
          <w:rFonts w:asciiTheme="majorHAnsi" w:hAnsiTheme="majorHAnsi" w:cstheme="majorHAnsi"/>
          <w:color w:val="000000" w:themeColor="text1"/>
          <w:szCs w:val="28"/>
          <w:shd w:val="clear" w:color="auto" w:fill="FFFFFF"/>
        </w:rPr>
        <w:t xml:space="preserve"> trình, phần việc thanh niên.</w:t>
      </w:r>
    </w:p>
    <w:p w:rsidR="00493FF6" w:rsidRPr="00EF75ED" w:rsidRDefault="004873AD" w:rsidP="00032E04">
      <w:pPr>
        <w:spacing w:before="80" w:after="20"/>
        <w:ind w:firstLine="720"/>
        <w:jc w:val="both"/>
        <w:rPr>
          <w:rFonts w:asciiTheme="majorHAnsi" w:hAnsiTheme="majorHAnsi" w:cstheme="majorHAnsi"/>
          <w:b/>
          <w:color w:val="000000" w:themeColor="text1"/>
          <w:szCs w:val="28"/>
          <w:shd w:val="clear" w:color="auto" w:fill="FFFFFF"/>
        </w:rPr>
      </w:pPr>
      <w:r w:rsidRPr="00EF75ED">
        <w:rPr>
          <w:rFonts w:asciiTheme="majorHAnsi" w:hAnsiTheme="majorHAnsi" w:cstheme="majorHAnsi"/>
          <w:b/>
          <w:color w:val="000000" w:themeColor="text1"/>
          <w:szCs w:val="28"/>
          <w:shd w:val="clear" w:color="auto" w:fill="FFFFFF"/>
        </w:rPr>
        <w:t xml:space="preserve">2. </w:t>
      </w:r>
      <w:r w:rsidR="00AE7C6B" w:rsidRPr="00EF75ED">
        <w:rPr>
          <w:rFonts w:asciiTheme="majorHAnsi" w:hAnsiTheme="majorHAnsi" w:cstheme="majorHAnsi"/>
          <w:b/>
          <w:color w:val="000000" w:themeColor="text1"/>
          <w:szCs w:val="28"/>
          <w:shd w:val="clear" w:color="auto" w:fill="FFFFFF"/>
        </w:rPr>
        <w:t xml:space="preserve">Đợt 2: </w:t>
      </w:r>
      <w:r w:rsidR="001A7260" w:rsidRPr="00EF75ED">
        <w:rPr>
          <w:rFonts w:asciiTheme="majorHAnsi" w:hAnsiTheme="majorHAnsi" w:cstheme="majorHAnsi"/>
          <w:b/>
          <w:color w:val="000000" w:themeColor="text1"/>
          <w:szCs w:val="28"/>
          <w:shd w:val="clear" w:color="auto" w:fill="FFFFFF"/>
        </w:rPr>
        <w:t>Từ ngày 01/02 - 30/02/2021</w:t>
      </w:r>
      <w:r w:rsidR="000941F7" w:rsidRPr="00EF75ED">
        <w:rPr>
          <w:rFonts w:asciiTheme="majorHAnsi" w:hAnsiTheme="majorHAnsi" w:cstheme="majorHAnsi"/>
          <w:b/>
          <w:color w:val="000000" w:themeColor="text1"/>
          <w:szCs w:val="28"/>
          <w:shd w:val="clear" w:color="auto" w:fill="FFFFFF"/>
        </w:rPr>
        <w:t>.</w:t>
      </w:r>
    </w:p>
    <w:p w:rsidR="00170EF8" w:rsidRPr="00EF75ED" w:rsidRDefault="00170EF8" w:rsidP="00170EF8">
      <w:pPr>
        <w:spacing w:before="60" w:line="269" w:lineRule="auto"/>
        <w:ind w:firstLine="720"/>
        <w:jc w:val="both"/>
        <w:rPr>
          <w:rFonts w:asciiTheme="majorHAnsi" w:hAnsiTheme="majorHAnsi" w:cstheme="majorHAnsi"/>
          <w:color w:val="000000" w:themeColor="text1"/>
          <w:lang w:val="en-GB"/>
        </w:rPr>
      </w:pPr>
      <w:r w:rsidRPr="00EF75ED">
        <w:rPr>
          <w:rFonts w:asciiTheme="majorHAnsi" w:hAnsiTheme="majorHAnsi" w:cstheme="majorHAnsi"/>
          <w:color w:val="000000" w:themeColor="text1"/>
          <w:szCs w:val="28"/>
          <w:shd w:val="clear" w:color="auto" w:fill="FFFFFF"/>
        </w:rPr>
        <w:t>-</w:t>
      </w:r>
      <w:r w:rsidRPr="00EF75ED">
        <w:rPr>
          <w:rFonts w:asciiTheme="majorHAnsi" w:hAnsiTheme="majorHAnsi" w:cstheme="majorHAnsi"/>
          <w:color w:val="000000" w:themeColor="text1"/>
        </w:rPr>
        <w:t xml:space="preserve"> Tuyên truyền, giáo dục đoàn viên thanh niên về truyền thống yêu nước, lòng tự hào dân tộc; truyền thống lịch sử vẻ vang của Đảng nhân kỷ niệm 91 năm Ngày thành lập Đảng Cộng sản Việt Nam (03/02/1930-03/02/2021). </w:t>
      </w:r>
      <w:r w:rsidRPr="00EF75ED">
        <w:rPr>
          <w:rFonts w:asciiTheme="majorHAnsi" w:hAnsiTheme="majorHAnsi" w:cstheme="majorHAnsi"/>
          <w:color w:val="000000" w:themeColor="text1"/>
          <w:lang w:val="en-GB"/>
        </w:rPr>
        <w:t xml:space="preserve">Tuyên truyền về quá trình Đảng Cộng sản Việt Nam và Chủ tịch Hồ Chí Minh sáng lập, lãnh đạo và rèn luyện Đoàn TNCS Hồ Chí Minh. </w:t>
      </w:r>
      <w:proofErr w:type="gramStart"/>
      <w:r w:rsidRPr="00EF75ED">
        <w:rPr>
          <w:rFonts w:asciiTheme="majorHAnsi" w:hAnsiTheme="majorHAnsi" w:cstheme="majorHAnsi"/>
          <w:color w:val="000000" w:themeColor="text1"/>
          <w:lang w:val="en-GB"/>
        </w:rPr>
        <w:t>Sự quan tâm, chăm lo của Đảng và Nhà nước đối với Đoàn và thế hệ trẻ.</w:t>
      </w:r>
      <w:proofErr w:type="gramEnd"/>
    </w:p>
    <w:p w:rsidR="00E97C3D" w:rsidRPr="00EF75ED" w:rsidRDefault="00E97C3D" w:rsidP="00E97C3D">
      <w:pPr>
        <w:spacing w:before="60" w:line="269" w:lineRule="auto"/>
        <w:ind w:firstLine="720"/>
        <w:jc w:val="both"/>
        <w:rPr>
          <w:rFonts w:asciiTheme="majorHAnsi" w:hAnsiTheme="majorHAnsi" w:cstheme="majorHAnsi"/>
          <w:color w:val="000000" w:themeColor="text1"/>
          <w:lang w:val="en-GB"/>
        </w:rPr>
      </w:pPr>
      <w:r w:rsidRPr="00EF75ED">
        <w:rPr>
          <w:rFonts w:asciiTheme="majorHAnsi" w:hAnsiTheme="majorHAnsi" w:cstheme="majorHAnsi"/>
          <w:color w:val="000000" w:themeColor="text1"/>
          <w:lang w:val="en-GB"/>
        </w:rPr>
        <w:t xml:space="preserve">- Đẩy mạnh tuyên truyền, bồi dưỡng, tạo nguồn phát triển đảng viên cho Đảng; tổ chức bình chọn đoàn viên ưu tú trao cho cấp ủy Đảng; tuyên truyền các diễn đàn, tọa đàm, đối thoại với chủ đề </w:t>
      </w:r>
      <w:r w:rsidRPr="00EF75ED">
        <w:rPr>
          <w:rFonts w:asciiTheme="majorHAnsi" w:hAnsiTheme="majorHAnsi" w:cstheme="majorHAnsi"/>
          <w:i/>
          <w:color w:val="000000" w:themeColor="text1"/>
          <w:lang w:val="en-GB"/>
        </w:rPr>
        <w:t>“Đảng với thanh niên, Thanh niên với Đảng”</w:t>
      </w:r>
      <w:r w:rsidRPr="00EF75ED">
        <w:rPr>
          <w:rFonts w:asciiTheme="majorHAnsi" w:hAnsiTheme="majorHAnsi" w:cstheme="majorHAnsi"/>
          <w:color w:val="000000" w:themeColor="text1"/>
          <w:lang w:val="en-GB"/>
        </w:rPr>
        <w:t xml:space="preserve">; </w:t>
      </w:r>
      <w:r w:rsidRPr="00EF75ED">
        <w:rPr>
          <w:rFonts w:asciiTheme="majorHAnsi" w:hAnsiTheme="majorHAnsi" w:cstheme="majorHAnsi"/>
          <w:i/>
          <w:color w:val="000000" w:themeColor="text1"/>
          <w:lang w:val="en-GB"/>
        </w:rPr>
        <w:t>“Tuổi trẻ Hà Tĩnh sắt son niềm tin với Đảng”</w:t>
      </w:r>
      <w:r w:rsidRPr="00EF75ED">
        <w:rPr>
          <w:rFonts w:asciiTheme="majorHAnsi" w:hAnsiTheme="majorHAnsi" w:cstheme="majorHAnsi"/>
          <w:color w:val="000000" w:themeColor="text1"/>
          <w:lang w:val="en-GB"/>
        </w:rPr>
        <w:t>…</w:t>
      </w:r>
    </w:p>
    <w:p w:rsidR="00517907" w:rsidRPr="00EF75ED" w:rsidRDefault="00517907" w:rsidP="00517907">
      <w:pPr>
        <w:spacing w:before="60" w:line="269" w:lineRule="auto"/>
        <w:ind w:firstLine="720"/>
        <w:jc w:val="both"/>
        <w:rPr>
          <w:rFonts w:asciiTheme="majorHAnsi" w:hAnsiTheme="majorHAnsi" w:cstheme="majorHAnsi"/>
          <w:color w:val="000000" w:themeColor="text1"/>
          <w:lang w:val="en-GB"/>
        </w:rPr>
      </w:pPr>
      <w:r w:rsidRPr="00EF75ED">
        <w:rPr>
          <w:rFonts w:asciiTheme="majorHAnsi" w:hAnsiTheme="majorHAnsi" w:cstheme="majorHAnsi"/>
          <w:color w:val="000000" w:themeColor="text1"/>
          <w:lang w:val="en-GB"/>
        </w:rPr>
        <w:t>- Tuyên truyền về kết quả Đại hội Đảng toàn quốc lần thứ XIII và các hoạt động mừng Đảng, mừng Xuân Tân Sửu 2021.</w:t>
      </w:r>
    </w:p>
    <w:p w:rsidR="00E97C3D" w:rsidRPr="00EF75ED" w:rsidRDefault="00E97C3D" w:rsidP="00E97C3D">
      <w:pPr>
        <w:spacing w:before="60" w:line="269" w:lineRule="auto"/>
        <w:ind w:firstLine="720"/>
        <w:jc w:val="both"/>
        <w:rPr>
          <w:rFonts w:asciiTheme="majorHAnsi" w:hAnsiTheme="majorHAnsi" w:cstheme="majorHAnsi"/>
          <w:color w:val="000000" w:themeColor="text1"/>
          <w:lang w:val="en-GB"/>
        </w:rPr>
      </w:pPr>
      <w:r w:rsidRPr="00EF75ED">
        <w:rPr>
          <w:rFonts w:asciiTheme="majorHAnsi" w:hAnsiTheme="majorHAnsi" w:cstheme="majorHAnsi"/>
          <w:color w:val="000000" w:themeColor="text1"/>
          <w:lang w:val="en-GB"/>
        </w:rPr>
        <w:t xml:space="preserve">- Tuyên truyền các hoạt động </w:t>
      </w:r>
      <w:r w:rsidRPr="00EF75ED">
        <w:rPr>
          <w:rFonts w:asciiTheme="majorHAnsi" w:hAnsiTheme="majorHAnsi" w:cstheme="majorHAnsi"/>
          <w:i/>
          <w:color w:val="000000" w:themeColor="text1"/>
          <w:lang w:val="en-GB"/>
        </w:rPr>
        <w:t xml:space="preserve"> “Ngày hội thanh niên”, “Ngày đoàn viên” năm 2021; Ngày hội “Thiếu nhi vui, khoẻ” và “Tiến bước lên Đoàn”</w:t>
      </w:r>
      <w:r w:rsidRPr="00EF75ED">
        <w:rPr>
          <w:rFonts w:asciiTheme="majorHAnsi" w:hAnsiTheme="majorHAnsi" w:cstheme="majorHAnsi"/>
          <w:color w:val="000000" w:themeColor="text1"/>
          <w:lang w:val="en-GB"/>
        </w:rPr>
        <w:t xml:space="preserve">; Ngày hội </w:t>
      </w:r>
      <w:r w:rsidRPr="00EF75ED">
        <w:rPr>
          <w:rFonts w:asciiTheme="majorHAnsi" w:hAnsiTheme="majorHAnsi" w:cstheme="majorHAnsi"/>
          <w:i/>
          <w:color w:val="000000" w:themeColor="text1"/>
          <w:lang w:val="en-GB"/>
        </w:rPr>
        <w:lastRenderedPageBreak/>
        <w:t>“Vui tết cùng Thanh niên công nhân”</w:t>
      </w:r>
      <w:r w:rsidRPr="00EF75ED">
        <w:rPr>
          <w:rFonts w:asciiTheme="majorHAnsi" w:hAnsiTheme="majorHAnsi" w:cstheme="majorHAnsi"/>
          <w:color w:val="000000" w:themeColor="text1"/>
          <w:lang w:val="en-GB"/>
        </w:rPr>
        <w:t xml:space="preserve"> và các hoạt động đồng hành cùng thanh niên công nhân dịp Tết Nguyên đán 2021.  </w:t>
      </w:r>
    </w:p>
    <w:p w:rsidR="00B90730" w:rsidRPr="00EF75ED" w:rsidRDefault="00B90730" w:rsidP="00B90730">
      <w:pPr>
        <w:spacing w:before="80" w:after="20"/>
        <w:ind w:firstLine="720"/>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 Tuyên truyền </w:t>
      </w:r>
      <w:r w:rsidRPr="00EF75ED">
        <w:rPr>
          <w:rFonts w:asciiTheme="majorHAnsi" w:hAnsiTheme="majorHAnsi" w:cstheme="majorHAnsi"/>
          <w:color w:val="000000" w:themeColor="text1"/>
        </w:rPr>
        <w:t xml:space="preserve">Cuộc thi tìm hiểu trực tuyến </w:t>
      </w:r>
      <w:r w:rsidRPr="00EF75ED">
        <w:rPr>
          <w:rFonts w:asciiTheme="majorHAnsi" w:hAnsiTheme="majorHAnsi" w:cstheme="majorHAnsi"/>
          <w:i/>
          <w:color w:val="000000" w:themeColor="text1"/>
        </w:rPr>
        <w:t>“90 truyền thống vẻ vang  của Đoàn TNCS Hồ Chí Minh”</w:t>
      </w:r>
      <w:r w:rsidRPr="00EF75ED">
        <w:rPr>
          <w:rFonts w:asciiTheme="majorHAnsi" w:hAnsiTheme="majorHAnsi" w:cstheme="majorHAnsi"/>
          <w:color w:val="000000" w:themeColor="text1"/>
        </w:rPr>
        <w:t xml:space="preserve">; </w:t>
      </w:r>
      <w:r w:rsidRPr="00EF75ED">
        <w:rPr>
          <w:rFonts w:asciiTheme="majorHAnsi" w:hAnsiTheme="majorHAnsi" w:cstheme="majorHAnsi"/>
          <w:color w:val="000000" w:themeColor="text1"/>
          <w:szCs w:val="28"/>
          <w:shd w:val="clear" w:color="auto" w:fill="FFFFFF"/>
        </w:rPr>
        <w:t xml:space="preserve">chiến dịch truyền thông </w:t>
      </w:r>
      <w:r w:rsidRPr="00EF75ED">
        <w:rPr>
          <w:rFonts w:asciiTheme="majorHAnsi" w:hAnsiTheme="majorHAnsi" w:cstheme="majorHAnsi"/>
          <w:i/>
          <w:color w:val="000000" w:themeColor="text1"/>
          <w:szCs w:val="28"/>
          <w:shd w:val="clear" w:color="auto" w:fill="FFFFFF"/>
        </w:rPr>
        <w:t>“Tôi - Người đoàn viên TNCS Hồ Chí Minh”</w:t>
      </w:r>
      <w:r w:rsidRPr="00EF75ED">
        <w:rPr>
          <w:rFonts w:asciiTheme="majorHAnsi" w:hAnsiTheme="majorHAnsi" w:cstheme="majorHAnsi"/>
          <w:color w:val="000000" w:themeColor="text1"/>
          <w:szCs w:val="28"/>
          <w:shd w:val="clear" w:color="auto" w:fill="FFFFFF"/>
        </w:rPr>
        <w:t xml:space="preserve"> trên mạng xã hội.</w:t>
      </w:r>
    </w:p>
    <w:p w:rsidR="00170EF8" w:rsidRPr="00EF75ED" w:rsidRDefault="00170EF8" w:rsidP="00170EF8">
      <w:pPr>
        <w:spacing w:before="60" w:line="264" w:lineRule="auto"/>
        <w:ind w:firstLine="720"/>
        <w:jc w:val="both"/>
        <w:rPr>
          <w:rFonts w:asciiTheme="majorHAnsi" w:hAnsiTheme="majorHAnsi" w:cstheme="majorHAnsi"/>
          <w:i/>
          <w:color w:val="000000" w:themeColor="text1"/>
          <w:lang w:val="en-GB"/>
        </w:rPr>
      </w:pPr>
      <w:r w:rsidRPr="00EF75ED">
        <w:rPr>
          <w:rFonts w:asciiTheme="majorHAnsi" w:hAnsiTheme="majorHAnsi" w:cstheme="majorHAnsi"/>
          <w:color w:val="000000" w:themeColor="text1"/>
          <w:lang w:val="en-GB"/>
        </w:rPr>
        <w:t xml:space="preserve">- Tuyên truyền, </w:t>
      </w:r>
      <w:r w:rsidRPr="00EF75ED">
        <w:rPr>
          <w:rFonts w:asciiTheme="majorHAnsi" w:hAnsiTheme="majorHAnsi" w:cstheme="majorHAnsi"/>
          <w:color w:val="000000" w:themeColor="text1"/>
        </w:rPr>
        <w:t xml:space="preserve">giới thiệu về </w:t>
      </w:r>
      <w:r w:rsidR="00366484" w:rsidRPr="00EF75ED">
        <w:rPr>
          <w:rFonts w:asciiTheme="majorHAnsi" w:hAnsiTheme="majorHAnsi" w:cstheme="majorHAnsi"/>
          <w:color w:val="000000" w:themeColor="text1"/>
        </w:rPr>
        <w:t xml:space="preserve">lịch sử hình thành, vai trò, trách nhiệm của tổ chức </w:t>
      </w:r>
      <w:r w:rsidRPr="00EF75ED">
        <w:rPr>
          <w:rFonts w:asciiTheme="majorHAnsi" w:hAnsiTheme="majorHAnsi" w:cstheme="majorHAnsi"/>
          <w:color w:val="000000" w:themeColor="text1"/>
        </w:rPr>
        <w:t>Đoàn cho thanh niên</w:t>
      </w:r>
      <w:r w:rsidRPr="00EF75ED">
        <w:rPr>
          <w:rFonts w:asciiTheme="majorHAnsi" w:hAnsiTheme="majorHAnsi" w:cstheme="majorHAnsi"/>
          <w:color w:val="000000" w:themeColor="text1"/>
          <w:lang w:val="en-GB"/>
        </w:rPr>
        <w:t xml:space="preserve">; tổ chức </w:t>
      </w:r>
      <w:r w:rsidRPr="00EF75ED">
        <w:rPr>
          <w:rFonts w:asciiTheme="majorHAnsi" w:hAnsiTheme="majorHAnsi" w:cstheme="majorHAnsi"/>
          <w:color w:val="000000" w:themeColor="text1"/>
        </w:rPr>
        <w:t xml:space="preserve">bồi dưỡng, giáo dục, rèn luyện và kết nạp </w:t>
      </w:r>
      <w:r w:rsidRPr="00EF75ED">
        <w:rPr>
          <w:rFonts w:asciiTheme="majorHAnsi" w:hAnsiTheme="majorHAnsi" w:cstheme="majorHAnsi"/>
          <w:i/>
          <w:color w:val="000000" w:themeColor="text1"/>
          <w:lang w:val="en-GB"/>
        </w:rPr>
        <w:t>“Lớp đoàn viên 90 năm thành lập Đoàn TNCS Hồ Chí Minh”.</w:t>
      </w:r>
    </w:p>
    <w:p w:rsidR="00225CE4" w:rsidRPr="00EF75ED" w:rsidRDefault="00225CE4" w:rsidP="00225CE4">
      <w:pPr>
        <w:spacing w:before="80" w:after="20"/>
        <w:ind w:firstLine="720"/>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 Tuyên truyền hành trình </w:t>
      </w:r>
      <w:r w:rsidRPr="00EF75ED">
        <w:rPr>
          <w:rFonts w:asciiTheme="majorHAnsi" w:hAnsiTheme="majorHAnsi" w:cstheme="majorHAnsi"/>
          <w:i/>
          <w:color w:val="000000" w:themeColor="text1"/>
          <w:szCs w:val="28"/>
          <w:shd w:val="clear" w:color="auto" w:fill="FFFFFF"/>
        </w:rPr>
        <w:t>“Tự hào tuổi trẻ Hà Tĩnh</w:t>
      </w:r>
      <w:r w:rsidRPr="00EF75ED">
        <w:rPr>
          <w:rFonts w:asciiTheme="majorHAnsi" w:hAnsiTheme="majorHAnsi" w:cstheme="majorHAnsi"/>
          <w:color w:val="000000" w:themeColor="text1"/>
          <w:szCs w:val="28"/>
          <w:shd w:val="clear" w:color="auto" w:fill="FFFFFF"/>
        </w:rPr>
        <w:t>” gắn với thăm địa chỉ đỏ, giáo dục truyền thống, cách mạng cho đoàn viên, thanh thiếu nhi toàn tỉnh.</w:t>
      </w:r>
    </w:p>
    <w:p w:rsidR="004F73EA" w:rsidRPr="00EF75ED" w:rsidRDefault="004F73EA" w:rsidP="00B90730">
      <w:pPr>
        <w:spacing w:before="80" w:after="20"/>
        <w:ind w:firstLine="720"/>
        <w:jc w:val="both"/>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 </w:t>
      </w:r>
      <w:r w:rsidR="00366484" w:rsidRPr="00EF75ED">
        <w:rPr>
          <w:rFonts w:asciiTheme="majorHAnsi" w:hAnsiTheme="majorHAnsi" w:cstheme="majorHAnsi"/>
          <w:color w:val="000000" w:themeColor="text1"/>
          <w:szCs w:val="28"/>
          <w:shd w:val="clear" w:color="auto" w:fill="FFFFFF"/>
        </w:rPr>
        <w:t>Tuyên</w:t>
      </w:r>
      <w:r w:rsidR="0030410D" w:rsidRPr="00EF75ED">
        <w:rPr>
          <w:rFonts w:asciiTheme="majorHAnsi" w:hAnsiTheme="majorHAnsi" w:cstheme="majorHAnsi"/>
          <w:color w:val="000000" w:themeColor="text1"/>
          <w:szCs w:val="28"/>
          <w:shd w:val="clear" w:color="auto" w:fill="FFFFFF"/>
        </w:rPr>
        <w:t xml:space="preserve"> truyền </w:t>
      </w:r>
      <w:r w:rsidR="00366484" w:rsidRPr="00EF75ED">
        <w:rPr>
          <w:rFonts w:asciiTheme="majorHAnsi" w:hAnsiTheme="majorHAnsi" w:cstheme="majorHAnsi"/>
          <w:color w:val="000000" w:themeColor="text1"/>
          <w:szCs w:val="28"/>
          <w:shd w:val="clear" w:color="auto" w:fill="FFFFFF"/>
        </w:rPr>
        <w:t xml:space="preserve">chặng 2 </w:t>
      </w:r>
      <w:r w:rsidRPr="00EF75ED">
        <w:rPr>
          <w:rFonts w:asciiTheme="majorHAnsi" w:hAnsiTheme="majorHAnsi" w:cstheme="majorHAnsi"/>
          <w:color w:val="000000" w:themeColor="text1"/>
          <w:szCs w:val="28"/>
          <w:shd w:val="clear" w:color="auto" w:fill="FFFFFF"/>
        </w:rPr>
        <w:t xml:space="preserve">đợt thi đua cao điểm chào mừng </w:t>
      </w:r>
      <w:r w:rsidR="00E75C74" w:rsidRPr="00EF75ED">
        <w:rPr>
          <w:rFonts w:asciiTheme="majorHAnsi" w:hAnsiTheme="majorHAnsi" w:cstheme="majorHAnsi"/>
          <w:color w:val="000000" w:themeColor="text1"/>
          <w:szCs w:val="28"/>
          <w:shd w:val="clear" w:color="auto" w:fill="FFFFFF"/>
        </w:rPr>
        <w:t xml:space="preserve">kỷ niệm </w:t>
      </w:r>
      <w:r w:rsidRPr="00EF75ED">
        <w:rPr>
          <w:rFonts w:asciiTheme="majorHAnsi" w:hAnsiTheme="majorHAnsi" w:cstheme="majorHAnsi"/>
          <w:color w:val="000000" w:themeColor="text1"/>
          <w:szCs w:val="28"/>
          <w:shd w:val="clear" w:color="auto" w:fill="FFFFFF"/>
        </w:rPr>
        <w:t>90 năm Ngày t</w:t>
      </w:r>
      <w:r w:rsidR="00206D1C" w:rsidRPr="00EF75ED">
        <w:rPr>
          <w:rFonts w:asciiTheme="majorHAnsi" w:hAnsiTheme="majorHAnsi" w:cstheme="majorHAnsi"/>
          <w:color w:val="000000" w:themeColor="text1"/>
          <w:szCs w:val="28"/>
          <w:shd w:val="clear" w:color="auto" w:fill="FFFFFF"/>
        </w:rPr>
        <w:t>hành lập Đoàn TNCS Hồ Chí Minh</w:t>
      </w:r>
      <w:r w:rsidR="007C5DF9" w:rsidRPr="00EF75ED">
        <w:rPr>
          <w:rFonts w:asciiTheme="majorHAnsi" w:hAnsiTheme="majorHAnsi" w:cstheme="majorHAnsi"/>
          <w:color w:val="000000" w:themeColor="text1"/>
          <w:szCs w:val="28"/>
          <w:shd w:val="clear" w:color="auto" w:fill="FFFFFF"/>
        </w:rPr>
        <w:t xml:space="preserve"> ba</w:t>
      </w:r>
      <w:r w:rsidR="00206D1C" w:rsidRPr="00EF75ED">
        <w:rPr>
          <w:rFonts w:asciiTheme="majorHAnsi" w:hAnsiTheme="majorHAnsi" w:cstheme="majorHAnsi"/>
          <w:color w:val="000000" w:themeColor="text1"/>
          <w:szCs w:val="28"/>
          <w:shd w:val="clear" w:color="auto" w:fill="FFFFFF"/>
        </w:rPr>
        <w:t>o gồm các công trình, phần việc gắn với các hoạt động kỷ niệm 91 năm thành lập Đảng cộng sản Việt Nam.</w:t>
      </w:r>
    </w:p>
    <w:p w:rsidR="00170EF8" w:rsidRPr="00EF75ED" w:rsidRDefault="00170EF8" w:rsidP="00170EF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 xml:space="preserve">3. </w:t>
      </w:r>
      <w:r w:rsidR="003C51D1" w:rsidRPr="00EF75ED">
        <w:rPr>
          <w:rFonts w:asciiTheme="majorHAnsi" w:hAnsiTheme="majorHAnsi" w:cstheme="majorHAnsi"/>
          <w:b/>
          <w:color w:val="000000" w:themeColor="text1"/>
        </w:rPr>
        <w:t>Đợt 3: T</w:t>
      </w:r>
      <w:r w:rsidRPr="00EF75ED">
        <w:rPr>
          <w:rFonts w:asciiTheme="majorHAnsi" w:hAnsiTheme="majorHAnsi" w:cstheme="majorHAnsi"/>
          <w:b/>
          <w:color w:val="000000" w:themeColor="text1"/>
        </w:rPr>
        <w:t>ừ ngày 01/</w:t>
      </w:r>
      <w:r w:rsidR="003C51D1" w:rsidRPr="00EF75ED">
        <w:rPr>
          <w:rFonts w:asciiTheme="majorHAnsi" w:hAnsiTheme="majorHAnsi" w:cstheme="majorHAnsi"/>
          <w:b/>
          <w:color w:val="000000" w:themeColor="text1"/>
        </w:rPr>
        <w:t>03-30/03/2021</w:t>
      </w:r>
      <w:r w:rsidRPr="00EF75ED">
        <w:rPr>
          <w:rFonts w:asciiTheme="majorHAnsi" w:hAnsiTheme="majorHAnsi" w:cstheme="majorHAnsi"/>
          <w:b/>
          <w:color w:val="000000" w:themeColor="text1"/>
        </w:rPr>
        <w:t xml:space="preserve"> </w:t>
      </w:r>
    </w:p>
    <w:p w:rsidR="00170EF8" w:rsidRPr="00EF75ED" w:rsidRDefault="00170EF8" w:rsidP="00170EF8">
      <w:pPr>
        <w:spacing w:before="60" w:line="269" w:lineRule="auto"/>
        <w:ind w:firstLine="720"/>
        <w:jc w:val="both"/>
        <w:rPr>
          <w:rFonts w:asciiTheme="majorHAnsi" w:hAnsiTheme="majorHAnsi" w:cstheme="majorHAnsi"/>
          <w:color w:val="000000" w:themeColor="text1"/>
          <w:lang w:val="en-GB"/>
        </w:rPr>
      </w:pPr>
      <w:r w:rsidRPr="00EF75ED">
        <w:rPr>
          <w:rFonts w:asciiTheme="majorHAnsi" w:hAnsiTheme="majorHAnsi" w:cstheme="majorHAnsi"/>
          <w:color w:val="000000" w:themeColor="text1"/>
          <w:lang w:val="it-IT"/>
        </w:rPr>
        <w:t>- Tuyên truyền về Nghị quyết Đại hội Đảng các cấp và Nghị quyết Đại hội đại biểu toàn quốc lần thứ XIII của Đảng; về bầu cử đại biểu Quốc hội khóa XV và bầu cử đại biểu Hội đồng Nhân dân các cấp nhiệm kỳ 2021 - 2026.</w:t>
      </w:r>
    </w:p>
    <w:p w:rsidR="00170EF8" w:rsidRPr="00EF75ED" w:rsidRDefault="00170EF8" w:rsidP="00170EF8">
      <w:pPr>
        <w:spacing w:before="60" w:line="269" w:lineRule="auto"/>
        <w:ind w:firstLine="720"/>
        <w:jc w:val="both"/>
        <w:rPr>
          <w:rFonts w:asciiTheme="majorHAnsi" w:eastAsia="MS Mincho" w:hAnsiTheme="majorHAnsi" w:cstheme="majorHAnsi"/>
          <w:color w:val="000000" w:themeColor="text1"/>
          <w:lang w:val="it-IT" w:eastAsia="ja-JP"/>
        </w:rPr>
      </w:pPr>
      <w:r w:rsidRPr="00EF75ED">
        <w:rPr>
          <w:rFonts w:asciiTheme="majorHAnsi" w:hAnsiTheme="majorHAnsi" w:cstheme="majorHAnsi"/>
          <w:color w:val="000000" w:themeColor="text1"/>
        </w:rPr>
        <w:t xml:space="preserve">- Tuyên truyền về lịch sử, truyền thống 90 năm </w:t>
      </w:r>
      <w:r w:rsidRPr="00EF75ED">
        <w:rPr>
          <w:rFonts w:asciiTheme="majorHAnsi" w:eastAsia="MS Mincho" w:hAnsiTheme="majorHAnsi" w:cstheme="majorHAnsi"/>
          <w:color w:val="000000" w:themeColor="text1"/>
          <w:lang w:val="it-IT" w:eastAsia="ja-JP"/>
        </w:rPr>
        <w:t xml:space="preserve">xây dựng, cống hiến và trưởng thành của </w:t>
      </w:r>
      <w:r w:rsidRPr="00EF75ED">
        <w:rPr>
          <w:rFonts w:asciiTheme="majorHAnsi" w:hAnsiTheme="majorHAnsi" w:cstheme="majorHAnsi"/>
          <w:color w:val="000000" w:themeColor="text1"/>
        </w:rPr>
        <w:t xml:space="preserve">Đoàn TNCS Hồ Chí Minh; làm nổi bật vai trò, vị trí và những đóng góp quan trọng của tổ chức Đoàn, đoàn viên thanh niên trong </w:t>
      </w:r>
      <w:r w:rsidRPr="00EF75ED">
        <w:rPr>
          <w:rFonts w:asciiTheme="majorHAnsi" w:eastAsia="MS Mincho" w:hAnsiTheme="majorHAnsi" w:cstheme="majorHAnsi"/>
          <w:color w:val="000000" w:themeColor="text1"/>
          <w:lang w:val="it-IT" w:eastAsia="ja-JP"/>
        </w:rPr>
        <w:t xml:space="preserve">sự nghiệp giải phóng dân tộc, thống nhất đất nước, xây dựng và bảo vệ Tổ quốc. </w:t>
      </w:r>
    </w:p>
    <w:p w:rsidR="00170EF8" w:rsidRPr="00EF75ED" w:rsidRDefault="00170EF8" w:rsidP="00170EF8">
      <w:pPr>
        <w:spacing w:before="60" w:line="264" w:lineRule="auto"/>
        <w:ind w:firstLine="720"/>
        <w:jc w:val="both"/>
        <w:rPr>
          <w:rFonts w:asciiTheme="majorHAnsi" w:eastAsia="MS Mincho" w:hAnsiTheme="majorHAnsi" w:cstheme="majorHAnsi"/>
          <w:color w:val="000000" w:themeColor="text1"/>
          <w:lang w:val="it-IT" w:eastAsia="ja-JP"/>
        </w:rPr>
      </w:pPr>
      <w:r w:rsidRPr="00EF75ED">
        <w:rPr>
          <w:rFonts w:asciiTheme="majorHAnsi" w:eastAsia="MS Mincho" w:hAnsiTheme="majorHAnsi" w:cstheme="majorHAnsi"/>
          <w:color w:val="000000" w:themeColor="text1"/>
          <w:lang w:val="it-IT" w:eastAsia="ja-JP"/>
        </w:rPr>
        <w:t xml:space="preserve">- </w:t>
      </w:r>
      <w:r w:rsidR="009F2018" w:rsidRPr="00EF75ED">
        <w:rPr>
          <w:rFonts w:asciiTheme="majorHAnsi" w:eastAsia="MS Mincho" w:hAnsiTheme="majorHAnsi" w:cstheme="majorHAnsi"/>
          <w:color w:val="000000" w:themeColor="text1"/>
          <w:lang w:val="it-IT" w:eastAsia="ja-JP"/>
        </w:rPr>
        <w:t xml:space="preserve">Tuyên truyền các </w:t>
      </w:r>
      <w:r w:rsidRPr="00EF75ED">
        <w:rPr>
          <w:rFonts w:asciiTheme="majorHAnsi" w:eastAsia="MS Mincho" w:hAnsiTheme="majorHAnsi" w:cstheme="majorHAnsi"/>
          <w:color w:val="000000" w:themeColor="text1"/>
          <w:lang w:val="it-IT" w:eastAsia="ja-JP"/>
        </w:rPr>
        <w:t>hoạt động hưởng ứng Tháng Thanh niên, phát huy vai trò xung kích, tình nguyện, sáng tạo của tuổi trẻ tham gia giải quyết các nhiệm vụ chính trị tại địa phương, đơn vị, các hoạt động vì cộng đồ</w:t>
      </w:r>
      <w:r w:rsidR="00EF08AB" w:rsidRPr="00EF75ED">
        <w:rPr>
          <w:rFonts w:asciiTheme="majorHAnsi" w:eastAsia="MS Mincho" w:hAnsiTheme="majorHAnsi" w:cstheme="majorHAnsi"/>
          <w:color w:val="000000" w:themeColor="text1"/>
          <w:lang w:val="it-IT" w:eastAsia="ja-JP"/>
        </w:rPr>
        <w:t>ng.</w:t>
      </w:r>
    </w:p>
    <w:p w:rsidR="00A51A67" w:rsidRPr="00EF75ED" w:rsidRDefault="00A51A67" w:rsidP="00216FE9">
      <w:pPr>
        <w:spacing w:before="60" w:line="264" w:lineRule="auto"/>
        <w:ind w:firstLine="720"/>
        <w:jc w:val="both"/>
        <w:rPr>
          <w:rFonts w:asciiTheme="majorHAnsi" w:hAnsiTheme="majorHAnsi" w:cstheme="majorHAnsi"/>
          <w:color w:val="000000" w:themeColor="text1"/>
        </w:rPr>
      </w:pPr>
      <w:r w:rsidRPr="00EF75ED">
        <w:rPr>
          <w:rFonts w:asciiTheme="majorHAnsi" w:eastAsia="MS Mincho" w:hAnsiTheme="majorHAnsi" w:cstheme="majorHAnsi"/>
          <w:color w:val="000000" w:themeColor="text1"/>
          <w:lang w:val="it-IT" w:eastAsia="ja-JP"/>
        </w:rPr>
        <w:t xml:space="preserve">- </w:t>
      </w:r>
      <w:r w:rsidRPr="00EF75ED">
        <w:rPr>
          <w:rFonts w:asciiTheme="majorHAnsi" w:hAnsiTheme="majorHAnsi" w:cstheme="majorHAnsi"/>
          <w:color w:val="000000" w:themeColor="text1"/>
        </w:rPr>
        <w:t>Tuyên truyền về các hoạt động kỷ niệm, các giải pháp, mô hình hiệu quả, tiêu biểu của tổ chức Đoàn các cấp nhằm thiết thực chào mừng 90 năm Ngày thành lập Đoàn TNCS Hồ Chí Minh.</w:t>
      </w:r>
    </w:p>
    <w:p w:rsidR="00170EF8" w:rsidRPr="00EF75ED" w:rsidRDefault="00170EF8" w:rsidP="00170EF8">
      <w:pPr>
        <w:spacing w:before="60" w:line="264" w:lineRule="auto"/>
        <w:ind w:firstLine="720"/>
        <w:jc w:val="both"/>
        <w:rPr>
          <w:rFonts w:asciiTheme="majorHAnsi" w:hAnsiTheme="majorHAnsi" w:cstheme="majorHAnsi"/>
          <w:i/>
          <w:color w:val="000000" w:themeColor="text1"/>
          <w:lang w:val="en-GB"/>
        </w:rPr>
      </w:pPr>
      <w:r w:rsidRPr="00EF75ED">
        <w:rPr>
          <w:rFonts w:asciiTheme="majorHAnsi" w:hAnsiTheme="majorHAnsi" w:cstheme="majorHAnsi"/>
          <w:color w:val="000000" w:themeColor="text1"/>
          <w:lang w:val="en-GB"/>
        </w:rPr>
        <w:t xml:space="preserve">- Tuyên truyền, </w:t>
      </w:r>
      <w:r w:rsidRPr="00EF75ED">
        <w:rPr>
          <w:rFonts w:asciiTheme="majorHAnsi" w:hAnsiTheme="majorHAnsi" w:cstheme="majorHAnsi"/>
          <w:color w:val="000000" w:themeColor="text1"/>
        </w:rPr>
        <w:t xml:space="preserve">giới thiệu về </w:t>
      </w:r>
      <w:r w:rsidR="00E858AA" w:rsidRPr="00EF75ED">
        <w:rPr>
          <w:rFonts w:asciiTheme="majorHAnsi" w:hAnsiTheme="majorHAnsi" w:cstheme="majorHAnsi"/>
          <w:color w:val="000000" w:themeColor="text1"/>
        </w:rPr>
        <w:t xml:space="preserve">lịch sử hình thành, phát triển của tổ chức </w:t>
      </w:r>
      <w:r w:rsidRPr="00EF75ED">
        <w:rPr>
          <w:rFonts w:asciiTheme="majorHAnsi" w:hAnsiTheme="majorHAnsi" w:cstheme="majorHAnsi"/>
          <w:color w:val="000000" w:themeColor="text1"/>
        </w:rPr>
        <w:t>Đoàn cho thanh niên</w:t>
      </w:r>
      <w:r w:rsidRPr="00EF75ED">
        <w:rPr>
          <w:rFonts w:asciiTheme="majorHAnsi" w:hAnsiTheme="majorHAnsi" w:cstheme="majorHAnsi"/>
          <w:color w:val="000000" w:themeColor="text1"/>
          <w:lang w:val="en-GB"/>
        </w:rPr>
        <w:t xml:space="preserve">; tổ chức </w:t>
      </w:r>
      <w:r w:rsidRPr="00EF75ED">
        <w:rPr>
          <w:rFonts w:asciiTheme="majorHAnsi" w:hAnsiTheme="majorHAnsi" w:cstheme="majorHAnsi"/>
          <w:color w:val="000000" w:themeColor="text1"/>
        </w:rPr>
        <w:t xml:space="preserve">bồi dưỡng, giáo dục, rèn luyện và kết nạp </w:t>
      </w:r>
      <w:r w:rsidRPr="00EF75ED">
        <w:rPr>
          <w:rFonts w:asciiTheme="majorHAnsi" w:hAnsiTheme="majorHAnsi" w:cstheme="majorHAnsi"/>
          <w:i/>
          <w:color w:val="000000" w:themeColor="text1"/>
          <w:lang w:val="en-GB"/>
        </w:rPr>
        <w:t>“Lớp đoàn viên 90 năm thành lập Đoàn TNCS Hồ Chí Minh”.</w:t>
      </w:r>
    </w:p>
    <w:p w:rsidR="0098055D" w:rsidRPr="00EF75ED" w:rsidRDefault="0098055D" w:rsidP="0098055D">
      <w:pPr>
        <w:spacing w:before="60" w:line="269" w:lineRule="auto"/>
        <w:ind w:firstLine="720"/>
        <w:jc w:val="both"/>
        <w:rPr>
          <w:rFonts w:asciiTheme="majorHAnsi" w:eastAsia="MS Mincho" w:hAnsiTheme="majorHAnsi" w:cstheme="majorHAnsi"/>
          <w:color w:val="000000" w:themeColor="text1"/>
          <w:lang w:val="it-IT" w:eastAsia="ja-JP"/>
        </w:rPr>
      </w:pPr>
      <w:r w:rsidRPr="00EF75ED">
        <w:rPr>
          <w:rFonts w:asciiTheme="majorHAnsi" w:eastAsia="MS Mincho" w:hAnsiTheme="majorHAnsi" w:cstheme="majorHAnsi"/>
          <w:color w:val="000000" w:themeColor="text1"/>
          <w:lang w:val="it-IT" w:eastAsia="ja-JP"/>
        </w:rPr>
        <w:t>- Giới thiệu các gương điển hình thanh niên tiêu biểu, đoàn viên xuất sắc gắn với tuyên truyền cuộc vận động xây dựng giá trị hình mẫu thanh niên Việt Nam thời kỳ mới. Vận động đoàn viên, thanh niên tìm hiểu, bình chọn Gương mặt trẻ Việt Nam tiêu biểu năm 2020.</w:t>
      </w:r>
    </w:p>
    <w:p w:rsidR="00142CA9" w:rsidRPr="00EF75ED" w:rsidRDefault="00142CA9" w:rsidP="0098055D">
      <w:pPr>
        <w:spacing w:before="60" w:line="269" w:lineRule="auto"/>
        <w:ind w:firstLine="720"/>
        <w:jc w:val="both"/>
        <w:rPr>
          <w:rFonts w:asciiTheme="majorHAnsi" w:eastAsia="MS Mincho" w:hAnsiTheme="majorHAnsi" w:cstheme="majorHAnsi"/>
          <w:color w:val="000000" w:themeColor="text1"/>
          <w:lang w:val="it-IT" w:eastAsia="ja-JP"/>
        </w:rPr>
      </w:pPr>
      <w:r w:rsidRPr="00EF75ED">
        <w:rPr>
          <w:rFonts w:asciiTheme="majorHAnsi" w:eastAsia="MS Mincho" w:hAnsiTheme="majorHAnsi" w:cstheme="majorHAnsi"/>
          <w:color w:val="000000" w:themeColor="text1"/>
          <w:lang w:val="it-IT" w:eastAsia="ja-JP"/>
        </w:rPr>
        <w:t>- Tuyên truyền các hoạt động về nguồn, hành trình đến với địa chỉ đỏ của đoàn viên, thanh thiếu nhi trên địa bàn tỉnh.</w:t>
      </w:r>
    </w:p>
    <w:p w:rsidR="006C3288" w:rsidRPr="00EF75ED" w:rsidRDefault="006C3288" w:rsidP="00A70152">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ml:space="preserve">- Tuyên truyền giới thiệu các mô hình, giải pháp hiệu quả trong công tác Đoàn và phong trào thanh thiếu </w:t>
      </w:r>
      <w:proofErr w:type="gramStart"/>
      <w:r w:rsidRPr="00EF75ED">
        <w:rPr>
          <w:rFonts w:asciiTheme="majorHAnsi" w:hAnsiTheme="majorHAnsi" w:cstheme="majorHAnsi"/>
          <w:color w:val="000000" w:themeColor="text1"/>
        </w:rPr>
        <w:t>nhi</w:t>
      </w:r>
      <w:proofErr w:type="gramEnd"/>
      <w:r w:rsidRPr="00EF75ED">
        <w:rPr>
          <w:rFonts w:asciiTheme="majorHAnsi" w:hAnsiTheme="majorHAnsi" w:cstheme="majorHAnsi"/>
          <w:color w:val="000000" w:themeColor="text1"/>
        </w:rPr>
        <w:t xml:space="preserve">. Những đóng góp, ý tưởng, hiến kế của cán </w:t>
      </w:r>
      <w:r w:rsidRPr="00EF75ED">
        <w:rPr>
          <w:rFonts w:asciiTheme="majorHAnsi" w:hAnsiTheme="majorHAnsi" w:cstheme="majorHAnsi"/>
          <w:color w:val="000000" w:themeColor="text1"/>
        </w:rPr>
        <w:lastRenderedPageBreak/>
        <w:t xml:space="preserve">bộ Đoàn, đoàn viên, thanh thiếu </w:t>
      </w:r>
      <w:proofErr w:type="gramStart"/>
      <w:r w:rsidRPr="00EF75ED">
        <w:rPr>
          <w:rFonts w:asciiTheme="majorHAnsi" w:hAnsiTheme="majorHAnsi" w:cstheme="majorHAnsi"/>
          <w:color w:val="000000" w:themeColor="text1"/>
        </w:rPr>
        <w:t>nhi</w:t>
      </w:r>
      <w:proofErr w:type="gramEnd"/>
      <w:r w:rsidRPr="00EF75ED">
        <w:rPr>
          <w:rFonts w:asciiTheme="majorHAnsi" w:hAnsiTheme="majorHAnsi" w:cstheme="majorHAnsi"/>
          <w:color w:val="000000" w:themeColor="text1"/>
        </w:rPr>
        <w:t xml:space="preserve"> đối với công tác Đoàn và phong trào thanh thiếu nhi của địa phương, đơn vị trên các kênh thông tin.</w:t>
      </w:r>
    </w:p>
    <w:p w:rsidR="007C5DF9" w:rsidRPr="00EF75ED" w:rsidRDefault="007C5DF9" w:rsidP="00A70152">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Tuyên truyền các hoạ</w:t>
      </w:r>
      <w:r w:rsidR="004C1F69" w:rsidRPr="00EF75ED">
        <w:rPr>
          <w:rFonts w:asciiTheme="majorHAnsi" w:hAnsiTheme="majorHAnsi" w:cstheme="majorHAnsi"/>
          <w:color w:val="000000" w:themeColor="text1"/>
        </w:rPr>
        <w:t>t động, kết quả nổi bật, các công trình thanh niên</w:t>
      </w:r>
      <w:r w:rsidRPr="00EF75ED">
        <w:rPr>
          <w:rFonts w:asciiTheme="majorHAnsi" w:hAnsiTheme="majorHAnsi" w:cstheme="majorHAnsi"/>
          <w:color w:val="000000" w:themeColor="text1"/>
        </w:rPr>
        <w:t xml:space="preserve"> ý nghĩa, thiết thực; gương cán bộ, </w:t>
      </w:r>
      <w:r w:rsidR="00525269">
        <w:rPr>
          <w:rFonts w:asciiTheme="majorHAnsi" w:hAnsiTheme="majorHAnsi" w:cstheme="majorHAnsi"/>
          <w:color w:val="000000" w:themeColor="text1"/>
        </w:rPr>
        <w:t xml:space="preserve">đoàn viên, </w:t>
      </w:r>
      <w:r w:rsidRPr="00EF75ED">
        <w:rPr>
          <w:rFonts w:asciiTheme="majorHAnsi" w:hAnsiTheme="majorHAnsi" w:cstheme="majorHAnsi"/>
          <w:color w:val="000000" w:themeColor="text1"/>
        </w:rPr>
        <w:t>thanh niên tiêu biểu trong đợt thi đua chào mừng kỷ niệm 90 năm ngày thành lập Đoàn TNCS Hồ Chí Minh.</w:t>
      </w:r>
    </w:p>
    <w:p w:rsidR="009F2018" w:rsidRPr="00EF75ED" w:rsidRDefault="009F2018" w:rsidP="00FC2F1D">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 xml:space="preserve">III. HÌNH THỨC </w:t>
      </w:r>
      <w:r w:rsidR="000E5D5E" w:rsidRPr="00EF75ED">
        <w:rPr>
          <w:rFonts w:asciiTheme="majorHAnsi" w:hAnsiTheme="majorHAnsi" w:cstheme="majorHAnsi"/>
          <w:b/>
          <w:color w:val="000000" w:themeColor="text1"/>
        </w:rPr>
        <w:t>TUYÊN TRUYỀN</w:t>
      </w:r>
    </w:p>
    <w:p w:rsidR="009F2018" w:rsidRPr="00EF75ED" w:rsidRDefault="009F2018" w:rsidP="009F201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1. Tuyên truyền trực qu</w:t>
      </w:r>
      <w:r w:rsidR="004C6AEE" w:rsidRPr="00EF75ED">
        <w:rPr>
          <w:rFonts w:asciiTheme="majorHAnsi" w:hAnsiTheme="majorHAnsi" w:cstheme="majorHAnsi"/>
          <w:b/>
          <w:color w:val="000000" w:themeColor="text1"/>
        </w:rPr>
        <w:t>an</w:t>
      </w:r>
    </w:p>
    <w:p w:rsidR="009F2018" w:rsidRPr="00EF75ED" w:rsidRDefault="009F2018" w:rsidP="005F105D">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Xây dựng, thiết kế các sản phẩm tuyên truyền, cổ động trực quan như băng rôn, pa-nô, áp</w:t>
      </w:r>
      <w:r w:rsidR="006A18DF" w:rsidRPr="00EF75ED">
        <w:rPr>
          <w:rFonts w:asciiTheme="majorHAnsi" w:hAnsiTheme="majorHAnsi" w:cstheme="majorHAnsi"/>
          <w:color w:val="000000" w:themeColor="text1"/>
        </w:rPr>
        <w:t>-</w:t>
      </w:r>
      <w:r w:rsidRPr="00EF75ED">
        <w:rPr>
          <w:rFonts w:asciiTheme="majorHAnsi" w:hAnsiTheme="majorHAnsi" w:cstheme="majorHAnsi"/>
          <w:color w:val="000000" w:themeColor="text1"/>
        </w:rPr>
        <w:t>phích,</w:t>
      </w:r>
      <w:r w:rsidR="00BA456D" w:rsidRPr="00EF75ED">
        <w:rPr>
          <w:rFonts w:asciiTheme="majorHAnsi" w:hAnsiTheme="majorHAnsi" w:cstheme="majorHAnsi"/>
          <w:color w:val="000000" w:themeColor="text1"/>
        </w:rPr>
        <w:t xml:space="preserve"> video, infographic, bộ câu hỏi thi tìm hiểu</w:t>
      </w:r>
      <w:r w:rsidRPr="00EF75ED">
        <w:rPr>
          <w:rFonts w:asciiTheme="majorHAnsi" w:hAnsiTheme="majorHAnsi" w:cstheme="majorHAnsi"/>
          <w:color w:val="000000" w:themeColor="text1"/>
        </w:rPr>
        <w:t xml:space="preserve">… </w:t>
      </w:r>
    </w:p>
    <w:p w:rsidR="009F2018" w:rsidRPr="00EF75ED" w:rsidRDefault="009F2018"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Thực hiện các tập sách ảnh, kỷ yếu, các sản phẩm tuyên truyền như: đoạn phim ngắn, bảng tổng hợp thông tin bằng hình ảnh, sản phẩm lưu niệm, băng đĩa nhạc viết về tuổi trẻ, về truy</w:t>
      </w:r>
      <w:r w:rsidR="00197610" w:rsidRPr="00EF75ED">
        <w:rPr>
          <w:rFonts w:asciiTheme="majorHAnsi" w:hAnsiTheme="majorHAnsi" w:cstheme="majorHAnsi"/>
          <w:color w:val="000000" w:themeColor="text1"/>
        </w:rPr>
        <w:t xml:space="preserve">ền thống Đoàn TNCS Hồ Chí Minh </w:t>
      </w:r>
      <w:r w:rsidRPr="00EF75ED">
        <w:rPr>
          <w:rFonts w:asciiTheme="majorHAnsi" w:hAnsiTheme="majorHAnsi" w:cstheme="majorHAnsi"/>
          <w:color w:val="000000" w:themeColor="text1"/>
        </w:rPr>
        <w:t>và các chương trình hành động của tổ chức Đoàn.</w:t>
      </w:r>
    </w:p>
    <w:p w:rsidR="009F2018" w:rsidRPr="00EF75ED" w:rsidRDefault="009F2018" w:rsidP="009F201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 xml:space="preserve">2. Tuyên truyền trên </w:t>
      </w:r>
      <w:r w:rsidR="004F1F0A" w:rsidRPr="00EF75ED">
        <w:rPr>
          <w:rFonts w:asciiTheme="majorHAnsi" w:hAnsiTheme="majorHAnsi" w:cstheme="majorHAnsi"/>
          <w:b/>
          <w:color w:val="000000" w:themeColor="text1"/>
        </w:rPr>
        <w:t xml:space="preserve">các kênh thông tin </w:t>
      </w:r>
      <w:r w:rsidRPr="00EF75ED">
        <w:rPr>
          <w:rFonts w:asciiTheme="majorHAnsi" w:hAnsiTheme="majorHAnsi" w:cstheme="majorHAnsi"/>
          <w:b/>
          <w:color w:val="000000" w:themeColor="text1"/>
        </w:rPr>
        <w:t xml:space="preserve">và </w:t>
      </w:r>
      <w:r w:rsidR="00BF7821" w:rsidRPr="00EF75ED">
        <w:rPr>
          <w:rFonts w:asciiTheme="majorHAnsi" w:hAnsiTheme="majorHAnsi" w:cstheme="majorHAnsi"/>
          <w:b/>
          <w:color w:val="000000" w:themeColor="text1"/>
        </w:rPr>
        <w:t>mạng xã hội</w:t>
      </w:r>
    </w:p>
    <w:p w:rsidR="007A7EBD" w:rsidRPr="00EF75ED" w:rsidRDefault="005C2DA0"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ml:space="preserve">- </w:t>
      </w:r>
      <w:r w:rsidR="00197610" w:rsidRPr="00EF75ED">
        <w:rPr>
          <w:rFonts w:asciiTheme="majorHAnsi" w:hAnsiTheme="majorHAnsi" w:cstheme="majorHAnsi"/>
          <w:color w:val="000000" w:themeColor="text1"/>
        </w:rPr>
        <w:t>Phối hợp t</w:t>
      </w:r>
      <w:r w:rsidRPr="00EF75ED">
        <w:rPr>
          <w:rFonts w:asciiTheme="majorHAnsi" w:hAnsiTheme="majorHAnsi" w:cstheme="majorHAnsi"/>
          <w:color w:val="000000" w:themeColor="text1"/>
        </w:rPr>
        <w:t xml:space="preserve">uyên truyền trên các báo Trung ương </w:t>
      </w:r>
      <w:r w:rsidR="00F26751" w:rsidRPr="00EF75ED">
        <w:rPr>
          <w:rFonts w:asciiTheme="majorHAnsi" w:hAnsiTheme="majorHAnsi" w:cstheme="majorHAnsi"/>
          <w:color w:val="000000" w:themeColor="text1"/>
        </w:rPr>
        <w:t xml:space="preserve">và địa phương, báo Hà Tĩnh, </w:t>
      </w:r>
      <w:r w:rsidR="00CB0D45" w:rsidRPr="00EF75ED">
        <w:rPr>
          <w:rFonts w:asciiTheme="majorHAnsi" w:hAnsiTheme="majorHAnsi" w:cstheme="majorHAnsi"/>
          <w:color w:val="000000" w:themeColor="text1"/>
        </w:rPr>
        <w:t>Đài P</w:t>
      </w:r>
      <w:r w:rsidR="00211800" w:rsidRPr="00EF75ED">
        <w:rPr>
          <w:rFonts w:asciiTheme="majorHAnsi" w:hAnsiTheme="majorHAnsi" w:cstheme="majorHAnsi"/>
          <w:color w:val="000000" w:themeColor="text1"/>
        </w:rPr>
        <w:t>hát thanh - T</w:t>
      </w:r>
      <w:r w:rsidRPr="00EF75ED">
        <w:rPr>
          <w:rFonts w:asciiTheme="majorHAnsi" w:hAnsiTheme="majorHAnsi" w:cstheme="majorHAnsi"/>
          <w:color w:val="000000" w:themeColor="text1"/>
        </w:rPr>
        <w:t>ru</w:t>
      </w:r>
      <w:r w:rsidR="00197610" w:rsidRPr="00EF75ED">
        <w:rPr>
          <w:rFonts w:asciiTheme="majorHAnsi" w:hAnsiTheme="majorHAnsi" w:cstheme="majorHAnsi"/>
          <w:color w:val="000000" w:themeColor="text1"/>
        </w:rPr>
        <w:t>yền hình tỉnh</w:t>
      </w:r>
      <w:r w:rsidR="009817D6" w:rsidRPr="00EF75ED">
        <w:rPr>
          <w:rFonts w:asciiTheme="majorHAnsi" w:hAnsiTheme="majorHAnsi" w:cstheme="majorHAnsi"/>
          <w:color w:val="000000" w:themeColor="text1"/>
        </w:rPr>
        <w:t>…</w:t>
      </w:r>
    </w:p>
    <w:p w:rsidR="00B21277" w:rsidRPr="00EF75ED" w:rsidRDefault="00B21277"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ml:space="preserve">- Tuyên truyền thông qua </w:t>
      </w:r>
      <w:r w:rsidR="00B92F72" w:rsidRPr="00EF75ED">
        <w:rPr>
          <w:rFonts w:asciiTheme="majorHAnsi" w:hAnsiTheme="majorHAnsi" w:cstheme="majorHAnsi"/>
          <w:color w:val="000000" w:themeColor="text1"/>
        </w:rPr>
        <w:t>các kênh thông tin, mạng xã hội:</w:t>
      </w:r>
      <w:r w:rsidRPr="00EF75ED">
        <w:rPr>
          <w:rFonts w:asciiTheme="majorHAnsi" w:hAnsiTheme="majorHAnsi" w:cstheme="majorHAnsi"/>
          <w:color w:val="000000" w:themeColor="text1"/>
        </w:rPr>
        <w:t xml:space="preserve"> </w:t>
      </w:r>
      <w:r w:rsidR="00B92F72" w:rsidRPr="00EF75ED">
        <w:rPr>
          <w:rFonts w:asciiTheme="majorHAnsi" w:hAnsiTheme="majorHAnsi" w:cstheme="majorHAnsi"/>
          <w:color w:val="000000" w:themeColor="text1"/>
        </w:rPr>
        <w:t>Website Trung ương Đoàn, Cổng Thánh Gióng</w:t>
      </w:r>
      <w:r w:rsidR="00F37AD6" w:rsidRPr="00EF75ED">
        <w:rPr>
          <w:rFonts w:asciiTheme="majorHAnsi" w:hAnsiTheme="majorHAnsi" w:cstheme="majorHAnsi"/>
          <w:color w:val="000000" w:themeColor="text1"/>
        </w:rPr>
        <w:t xml:space="preserve">, Fanpage Tỉnh đoàn Hà Tĩnh; website Tinhdoanhatinh.vn </w:t>
      </w:r>
      <w:r w:rsidR="005C2DA0" w:rsidRPr="00EF75ED">
        <w:rPr>
          <w:rFonts w:asciiTheme="majorHAnsi" w:hAnsiTheme="majorHAnsi" w:cstheme="majorHAnsi"/>
          <w:color w:val="000000" w:themeColor="text1"/>
        </w:rPr>
        <w:t>và các trang f</w:t>
      </w:r>
      <w:r w:rsidR="00F26751" w:rsidRPr="00EF75ED">
        <w:rPr>
          <w:rFonts w:asciiTheme="majorHAnsi" w:hAnsiTheme="majorHAnsi" w:cstheme="majorHAnsi"/>
          <w:color w:val="000000" w:themeColor="text1"/>
        </w:rPr>
        <w:t>acebook của các tổ chức</w:t>
      </w:r>
      <w:r w:rsidR="009817D6" w:rsidRPr="00EF75ED">
        <w:rPr>
          <w:rFonts w:asciiTheme="majorHAnsi" w:hAnsiTheme="majorHAnsi" w:cstheme="majorHAnsi"/>
          <w:color w:val="000000" w:themeColor="text1"/>
        </w:rPr>
        <w:t xml:space="preserve">, đơn vị, cá nhân </w:t>
      </w:r>
      <w:r w:rsidR="00F37AD6" w:rsidRPr="00EF75ED">
        <w:rPr>
          <w:rFonts w:asciiTheme="majorHAnsi" w:hAnsiTheme="majorHAnsi" w:cstheme="majorHAnsi"/>
          <w:color w:val="000000" w:themeColor="text1"/>
        </w:rPr>
        <w:t>trong các cấp bộ Đoàn</w:t>
      </w:r>
      <w:r w:rsidR="008A328D" w:rsidRPr="00EF75ED">
        <w:rPr>
          <w:rFonts w:asciiTheme="majorHAnsi" w:hAnsiTheme="majorHAnsi" w:cstheme="majorHAnsi"/>
          <w:color w:val="000000" w:themeColor="text1"/>
        </w:rPr>
        <w:t>, Hội, Đội</w:t>
      </w:r>
      <w:r w:rsidR="00F37AD6" w:rsidRPr="00EF75ED">
        <w:rPr>
          <w:rFonts w:asciiTheme="majorHAnsi" w:hAnsiTheme="majorHAnsi" w:cstheme="majorHAnsi"/>
          <w:color w:val="000000" w:themeColor="text1"/>
        </w:rPr>
        <w:t>.</w:t>
      </w:r>
    </w:p>
    <w:p w:rsidR="006C3288" w:rsidRPr="00EF75ED" w:rsidRDefault="009F2018"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Xây dựng các chuyên mục, diễn đàn về truyền thống Đoàn TNCS Hồ Chí Minh, về lý tưởng của thanh niên, vai trò của tổ chức Đoàn với lý tưởng v</w:t>
      </w:r>
      <w:r w:rsidR="00526678" w:rsidRPr="00EF75ED">
        <w:rPr>
          <w:rFonts w:asciiTheme="majorHAnsi" w:hAnsiTheme="majorHAnsi" w:cstheme="majorHAnsi"/>
          <w:color w:val="000000" w:themeColor="text1"/>
        </w:rPr>
        <w:t>à sự phát triển của thanh niên trên website, các kênh thông tin.</w:t>
      </w:r>
    </w:p>
    <w:p w:rsidR="00CD7A7E" w:rsidRPr="00EF75ED" w:rsidRDefault="009F2018"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Duy trì thường xuyên các tuyến tin, bài phản ánh các mảng hoạt động của tổ chức Đoàn trong năm, đặc biệt phản ánh</w:t>
      </w:r>
      <w:r w:rsidR="00526678" w:rsidRPr="00EF75ED">
        <w:rPr>
          <w:rFonts w:asciiTheme="majorHAnsi" w:hAnsiTheme="majorHAnsi" w:cstheme="majorHAnsi"/>
          <w:color w:val="000000" w:themeColor="text1"/>
        </w:rPr>
        <w:t xml:space="preserve"> đậm nét vào những đợt cao điểm </w:t>
      </w:r>
      <w:r w:rsidRPr="00EF75ED">
        <w:rPr>
          <w:rFonts w:asciiTheme="majorHAnsi" w:hAnsiTheme="majorHAnsi" w:cstheme="majorHAnsi"/>
          <w:color w:val="000000" w:themeColor="text1"/>
        </w:rPr>
        <w:t xml:space="preserve">các tổ chức Đoàn </w:t>
      </w:r>
      <w:r w:rsidR="00B86505" w:rsidRPr="00EF75ED">
        <w:rPr>
          <w:rFonts w:asciiTheme="majorHAnsi" w:hAnsiTheme="majorHAnsi" w:cstheme="majorHAnsi"/>
          <w:color w:val="000000" w:themeColor="text1"/>
        </w:rPr>
        <w:t>- Hội -</w:t>
      </w:r>
      <w:r w:rsidR="00526678" w:rsidRPr="00EF75ED">
        <w:rPr>
          <w:rFonts w:asciiTheme="majorHAnsi" w:hAnsiTheme="majorHAnsi" w:cstheme="majorHAnsi"/>
          <w:color w:val="000000" w:themeColor="text1"/>
        </w:rPr>
        <w:t xml:space="preserve"> Đội; các gương cán bộ Đoàn - Hội - Đội và đoàn viên,  thanh niên tiêu biểu trên tất cả các lĩnh vực.</w:t>
      </w:r>
    </w:p>
    <w:p w:rsidR="001B08C5" w:rsidRPr="00EF75ED" w:rsidRDefault="001B08C5" w:rsidP="001B08C5">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3. Tuyên truyền thông qua các hoạt động tập trung</w:t>
      </w:r>
    </w:p>
    <w:p w:rsidR="001B08C5" w:rsidRPr="00EF75ED" w:rsidRDefault="001B08C5" w:rsidP="001B08C5">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Tuyên truyền thông qua các hội nghị, diễn đàn, tọa đà</w:t>
      </w:r>
      <w:r w:rsidR="00B56CAA" w:rsidRPr="00EF75ED">
        <w:rPr>
          <w:rFonts w:asciiTheme="majorHAnsi" w:hAnsiTheme="majorHAnsi" w:cstheme="majorHAnsi"/>
          <w:color w:val="000000" w:themeColor="text1"/>
        </w:rPr>
        <w:t>m, các buổi sinh hoạt Đoàn - Hội - Đội</w:t>
      </w:r>
      <w:r w:rsidR="009817D6" w:rsidRPr="00EF75ED">
        <w:rPr>
          <w:rFonts w:asciiTheme="majorHAnsi" w:hAnsiTheme="majorHAnsi" w:cstheme="majorHAnsi"/>
          <w:color w:val="000000" w:themeColor="text1"/>
        </w:rPr>
        <w:t>…</w:t>
      </w:r>
    </w:p>
    <w:p w:rsidR="001B08C5" w:rsidRPr="00EF75ED" w:rsidRDefault="001B08C5" w:rsidP="00DA159C">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Tuyên truyền thông qua các hoạt động thể dục, thể thao, văn hóa, văn nghệ, sân khấu hóa, hội thi tìm hiểu</w:t>
      </w:r>
      <w:r w:rsidR="009817D6" w:rsidRPr="00EF75ED">
        <w:rPr>
          <w:rFonts w:asciiTheme="majorHAnsi" w:hAnsiTheme="majorHAnsi" w:cstheme="majorHAnsi"/>
          <w:color w:val="000000" w:themeColor="text1"/>
        </w:rPr>
        <w:t>…</w:t>
      </w:r>
    </w:p>
    <w:p w:rsidR="009F2018" w:rsidRPr="00EF75ED" w:rsidRDefault="009F2018" w:rsidP="009F201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IV. TỔ CHỨC THỰC HIỆN</w:t>
      </w:r>
    </w:p>
    <w:p w:rsidR="009F2018" w:rsidRPr="00EF75ED" w:rsidRDefault="009F2018" w:rsidP="009F201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1. Tỉnh đoàn</w:t>
      </w:r>
    </w:p>
    <w:p w:rsidR="009F2018" w:rsidRPr="00EF75ED" w:rsidRDefault="009F2018"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Xây dựng và chỉ đạo triển khai Hướng dẫn tuyên truyền Kỷ niệ</w:t>
      </w:r>
      <w:r w:rsidR="00EB00E0" w:rsidRPr="00EF75ED">
        <w:rPr>
          <w:rFonts w:asciiTheme="majorHAnsi" w:hAnsiTheme="majorHAnsi" w:cstheme="majorHAnsi"/>
          <w:color w:val="000000" w:themeColor="text1"/>
        </w:rPr>
        <w:t>m 90</w:t>
      </w:r>
      <w:r w:rsidRPr="00EF75ED">
        <w:rPr>
          <w:rFonts w:asciiTheme="majorHAnsi" w:hAnsiTheme="majorHAnsi" w:cstheme="majorHAnsi"/>
          <w:color w:val="000000" w:themeColor="text1"/>
        </w:rPr>
        <w:t xml:space="preserve"> năm Ngày thành lập Đoàn TNCS Hồ Chí Minh trong các cấp bộ Đoàn toàn tỉnh; giao Ban Tuyên giáo là đơn vị thường trực tham mưu cho Ban Thường vụ Tỉnh đoàn </w:t>
      </w:r>
      <w:r w:rsidRPr="00EF75ED">
        <w:rPr>
          <w:rFonts w:asciiTheme="majorHAnsi" w:hAnsiTheme="majorHAnsi" w:cstheme="majorHAnsi"/>
          <w:color w:val="000000" w:themeColor="text1"/>
        </w:rPr>
        <w:lastRenderedPageBreak/>
        <w:t>trong quá trình triển khai, thực hiện các nội dung, hoạt động; theo dõi, tổng hợp, đánh giá kết quả thực hiện của các huyện, thị, thành Đoàn, Đoàn trực thuộc.</w:t>
      </w:r>
    </w:p>
    <w:p w:rsidR="009F2018" w:rsidRPr="00EF75ED" w:rsidRDefault="009F2018" w:rsidP="009F2018">
      <w:pPr>
        <w:spacing w:before="60" w:line="264" w:lineRule="auto"/>
        <w:ind w:firstLine="720"/>
        <w:jc w:val="both"/>
        <w:rPr>
          <w:rFonts w:asciiTheme="majorHAnsi" w:hAnsiTheme="majorHAnsi" w:cstheme="majorHAnsi"/>
          <w:b/>
          <w:color w:val="000000" w:themeColor="text1"/>
        </w:rPr>
      </w:pPr>
      <w:r w:rsidRPr="00EF75ED">
        <w:rPr>
          <w:rFonts w:asciiTheme="majorHAnsi" w:hAnsiTheme="majorHAnsi" w:cstheme="majorHAnsi"/>
          <w:b/>
          <w:color w:val="000000" w:themeColor="text1"/>
        </w:rPr>
        <w:t>2. Các huyện, thị, thành Đoàn, Đoàn trực thuộc</w:t>
      </w:r>
    </w:p>
    <w:p w:rsidR="009F2018" w:rsidRPr="00EF75ED" w:rsidRDefault="00AF00D4" w:rsidP="009F2018">
      <w:pPr>
        <w:spacing w:before="60" w:line="264" w:lineRule="auto"/>
        <w:ind w:firstLine="720"/>
        <w:jc w:val="both"/>
        <w:rPr>
          <w:rFonts w:asciiTheme="majorHAnsi" w:hAnsiTheme="majorHAnsi" w:cstheme="majorHAnsi"/>
          <w:color w:val="000000" w:themeColor="text1"/>
        </w:rPr>
      </w:pPr>
      <w:r w:rsidRPr="00EF75ED">
        <w:rPr>
          <w:rFonts w:asciiTheme="majorHAnsi" w:hAnsiTheme="majorHAnsi" w:cstheme="majorHAnsi"/>
          <w:color w:val="000000" w:themeColor="text1"/>
        </w:rPr>
        <w:t xml:space="preserve">Căn cứ Kế hoạch tuyên truyền Tháng Thanh niên và </w:t>
      </w:r>
      <w:r w:rsidR="000D7CD6" w:rsidRPr="00EF75ED">
        <w:rPr>
          <w:rFonts w:asciiTheme="majorHAnsi" w:hAnsiTheme="majorHAnsi" w:cstheme="majorHAnsi"/>
          <w:color w:val="000000" w:themeColor="text1"/>
        </w:rPr>
        <w:t xml:space="preserve">các hoạt động kỷ niệm </w:t>
      </w:r>
      <w:r w:rsidRPr="00EF75ED">
        <w:rPr>
          <w:rFonts w:asciiTheme="majorHAnsi" w:hAnsiTheme="majorHAnsi" w:cstheme="majorHAnsi"/>
          <w:color w:val="000000" w:themeColor="text1"/>
        </w:rPr>
        <w:t>90 năm Ngày thành lập Đoàn TNCS Hồ Chí Minh (26/3/1931 - 26/3/2021) của Ban Thường vụ Tỉnh đoàn, c</w:t>
      </w:r>
      <w:r w:rsidR="009F2018" w:rsidRPr="00EF75ED">
        <w:rPr>
          <w:rFonts w:asciiTheme="majorHAnsi" w:hAnsiTheme="majorHAnsi" w:cstheme="majorHAnsi"/>
          <w:color w:val="000000" w:themeColor="text1"/>
        </w:rPr>
        <w:t>ụ thể hóa các nội dung với các phương thức triển khai sáng tạo, phù hợp với điều kiện tình hình thực tiễn của các địa phương, đơn vị; tổ chức các hoạt động tuyên truyền, chào mừng Kỷ niệ</w:t>
      </w:r>
      <w:r w:rsidR="00DE3B12" w:rsidRPr="00EF75ED">
        <w:rPr>
          <w:rFonts w:asciiTheme="majorHAnsi" w:hAnsiTheme="majorHAnsi" w:cstheme="majorHAnsi"/>
          <w:color w:val="000000" w:themeColor="text1"/>
        </w:rPr>
        <w:t>m 90</w:t>
      </w:r>
      <w:r w:rsidR="009F2018" w:rsidRPr="00EF75ED">
        <w:rPr>
          <w:rFonts w:asciiTheme="majorHAnsi" w:hAnsiTheme="majorHAnsi" w:cstheme="majorHAnsi"/>
          <w:color w:val="000000" w:themeColor="text1"/>
        </w:rPr>
        <w:t xml:space="preserve"> năm Ngày thành lập Đoàn TNCS Hồ Chí Minh (26/3/1931 - 26/3/20</w:t>
      </w:r>
      <w:r w:rsidR="00DE3B12" w:rsidRPr="00EF75ED">
        <w:rPr>
          <w:rFonts w:asciiTheme="majorHAnsi" w:hAnsiTheme="majorHAnsi" w:cstheme="majorHAnsi"/>
          <w:color w:val="000000" w:themeColor="text1"/>
        </w:rPr>
        <w:t>21</w:t>
      </w:r>
      <w:r w:rsidR="009F2018" w:rsidRPr="00EF75ED">
        <w:rPr>
          <w:rFonts w:asciiTheme="majorHAnsi" w:hAnsiTheme="majorHAnsi" w:cstheme="majorHAnsi"/>
          <w:color w:val="000000" w:themeColor="text1"/>
        </w:rPr>
        <w:t xml:space="preserve">); tham gia tích cực, có hiệu </w:t>
      </w:r>
      <w:r w:rsidR="00A23D40" w:rsidRPr="00EF75ED">
        <w:rPr>
          <w:rFonts w:asciiTheme="majorHAnsi" w:hAnsiTheme="majorHAnsi" w:cstheme="majorHAnsi"/>
          <w:color w:val="000000" w:themeColor="text1"/>
        </w:rPr>
        <w:t>q</w:t>
      </w:r>
      <w:r w:rsidR="00CD59A1" w:rsidRPr="00EF75ED">
        <w:rPr>
          <w:rFonts w:asciiTheme="majorHAnsi" w:hAnsiTheme="majorHAnsi" w:cstheme="majorHAnsi"/>
          <w:color w:val="000000" w:themeColor="text1"/>
        </w:rPr>
        <w:t>uả, rõ nét các đợt tuyên truyền theo chỉ đạo.</w:t>
      </w:r>
    </w:p>
    <w:p w:rsidR="00FC2F1D" w:rsidRPr="00EF75ED" w:rsidRDefault="000E3DE7" w:rsidP="00FC2F1D">
      <w:pPr>
        <w:spacing w:before="60" w:line="264" w:lineRule="auto"/>
        <w:ind w:firstLine="720"/>
        <w:jc w:val="both"/>
        <w:rPr>
          <w:rFonts w:asciiTheme="majorHAnsi" w:hAnsiTheme="majorHAnsi" w:cstheme="majorHAnsi"/>
          <w:color w:val="000000" w:themeColor="text1"/>
        </w:rPr>
      </w:pPr>
      <w:proofErr w:type="gramStart"/>
      <w:r w:rsidRPr="00EF75ED">
        <w:rPr>
          <w:rFonts w:asciiTheme="majorHAnsi" w:hAnsiTheme="majorHAnsi" w:cstheme="majorHAnsi"/>
          <w:color w:val="000000" w:themeColor="text1"/>
        </w:rPr>
        <w:t xml:space="preserve">Trên đây là Kế hoạch tuyên truyền Tháng Thanh niên và các hoạt động kỷ niệm 90 năm Ngày thành </w:t>
      </w:r>
      <w:r w:rsidR="006D1448" w:rsidRPr="00EF75ED">
        <w:rPr>
          <w:rFonts w:asciiTheme="majorHAnsi" w:hAnsiTheme="majorHAnsi" w:cstheme="majorHAnsi"/>
          <w:color w:val="000000" w:themeColor="text1"/>
        </w:rPr>
        <w:t xml:space="preserve">lập Đoàn TNCS Hồ Chí Minh </w:t>
      </w:r>
      <w:r w:rsidR="006D1448" w:rsidRPr="00EF75ED">
        <w:rPr>
          <w:rFonts w:asciiTheme="majorHAnsi" w:hAnsiTheme="majorHAnsi" w:cstheme="majorHAnsi"/>
          <w:iCs/>
          <w:color w:val="000000" w:themeColor="text1"/>
          <w:szCs w:val="28"/>
        </w:rPr>
        <w:t>(26/3/1931 - 26/3/2021).</w:t>
      </w:r>
      <w:proofErr w:type="gramEnd"/>
      <w:r w:rsidR="006D1448" w:rsidRPr="00EF75ED">
        <w:rPr>
          <w:rFonts w:asciiTheme="majorHAnsi" w:hAnsiTheme="majorHAnsi" w:cstheme="majorHAnsi"/>
          <w:color w:val="000000" w:themeColor="text1"/>
        </w:rPr>
        <w:t xml:space="preserve"> </w:t>
      </w:r>
      <w:r w:rsidRPr="00EF75ED">
        <w:rPr>
          <w:rFonts w:asciiTheme="majorHAnsi" w:hAnsiTheme="majorHAnsi" w:cstheme="majorHAnsi"/>
          <w:color w:val="000000" w:themeColor="text1"/>
        </w:rPr>
        <w:t xml:space="preserve"> </w:t>
      </w:r>
      <w:r w:rsidR="00EB00E0" w:rsidRPr="00EF75ED">
        <w:rPr>
          <w:rFonts w:asciiTheme="majorHAnsi" w:hAnsiTheme="majorHAnsi" w:cstheme="majorHAnsi"/>
          <w:color w:val="000000" w:themeColor="text1"/>
        </w:rPr>
        <w:t xml:space="preserve">Ban Thường vụ Tỉnh Đoàn yêu cầu Ban Thường vụ các huyện, thị, thành Đoàn, Đoàn trực thuộc </w:t>
      </w:r>
      <w:r w:rsidR="005A6EA7" w:rsidRPr="00EF75ED">
        <w:rPr>
          <w:rFonts w:asciiTheme="majorHAnsi" w:hAnsiTheme="majorHAnsi" w:cstheme="majorHAnsi"/>
          <w:color w:val="000000" w:themeColor="text1"/>
        </w:rPr>
        <w:t xml:space="preserve">thực hiện nghiêm túc, </w:t>
      </w:r>
      <w:proofErr w:type="gramStart"/>
      <w:r w:rsidR="005A6EA7" w:rsidRPr="00EF75ED">
        <w:rPr>
          <w:rFonts w:asciiTheme="majorHAnsi" w:hAnsiTheme="majorHAnsi" w:cstheme="majorHAnsi"/>
          <w:color w:val="000000" w:themeColor="text1"/>
        </w:rPr>
        <w:t>hiệu</w:t>
      </w:r>
      <w:proofErr w:type="gramEnd"/>
      <w:r w:rsidR="005A6EA7" w:rsidRPr="00EF75ED">
        <w:rPr>
          <w:rFonts w:asciiTheme="majorHAnsi" w:hAnsiTheme="majorHAnsi" w:cstheme="majorHAnsi"/>
          <w:color w:val="000000" w:themeColor="text1"/>
        </w:rPr>
        <w:t xml:space="preserve"> quả</w:t>
      </w:r>
      <w:r w:rsidR="00F00FAB" w:rsidRPr="00EF75ED">
        <w:rPr>
          <w:rFonts w:asciiTheme="majorHAnsi" w:hAnsiTheme="majorHAnsi" w:cstheme="majorHAnsi"/>
          <w:color w:val="000000" w:themeColor="text1"/>
        </w:rPr>
        <w:t>.</w:t>
      </w:r>
    </w:p>
    <w:p w:rsidR="00DE01FD" w:rsidRPr="00EF75ED" w:rsidRDefault="00DE01FD" w:rsidP="00FC2F1D">
      <w:pPr>
        <w:spacing w:before="60" w:line="264" w:lineRule="auto"/>
        <w:ind w:firstLine="720"/>
        <w:jc w:val="both"/>
        <w:rPr>
          <w:rFonts w:asciiTheme="majorHAnsi" w:eastAsia="MS Mincho" w:hAnsiTheme="majorHAnsi" w:cstheme="majorHAnsi"/>
          <w:color w:val="000000" w:themeColor="text1"/>
          <w:lang w:val="it-IT" w:eastAsia="ja-JP"/>
        </w:rPr>
      </w:pPr>
    </w:p>
    <w:tbl>
      <w:tblPr>
        <w:tblW w:w="9416" w:type="dxa"/>
        <w:tblLook w:val="01E0" w:firstRow="1" w:lastRow="1" w:firstColumn="1" w:lastColumn="1" w:noHBand="0" w:noVBand="0"/>
      </w:tblPr>
      <w:tblGrid>
        <w:gridCol w:w="4045"/>
        <w:gridCol w:w="5371"/>
      </w:tblGrid>
      <w:tr w:rsidR="00CB78BE" w:rsidRPr="00EF75ED" w:rsidTr="00BF2B7F">
        <w:trPr>
          <w:trHeight w:val="2507"/>
        </w:trPr>
        <w:tc>
          <w:tcPr>
            <w:tcW w:w="4045" w:type="dxa"/>
            <w:shd w:val="clear" w:color="auto" w:fill="auto"/>
            <w:hideMark/>
          </w:tcPr>
          <w:p w:rsidR="00CB78BE" w:rsidRPr="00EF75ED" w:rsidRDefault="00CB78BE" w:rsidP="00295FA2">
            <w:pPr>
              <w:jc w:val="both"/>
              <w:rPr>
                <w:rFonts w:asciiTheme="majorHAnsi" w:hAnsiTheme="majorHAnsi" w:cstheme="majorHAnsi"/>
                <w:b/>
                <w:color w:val="000000" w:themeColor="text1"/>
                <w:sz w:val="26"/>
                <w:szCs w:val="28"/>
                <w:shd w:val="clear" w:color="auto" w:fill="FFFFFF"/>
                <w:lang w:val="pt-BR"/>
              </w:rPr>
            </w:pPr>
          </w:p>
          <w:p w:rsidR="00CB78BE" w:rsidRPr="00EF75ED" w:rsidRDefault="00CB78BE" w:rsidP="00295FA2">
            <w:pPr>
              <w:jc w:val="both"/>
              <w:rPr>
                <w:rFonts w:asciiTheme="majorHAnsi" w:hAnsiTheme="majorHAnsi" w:cstheme="majorHAnsi"/>
                <w:b/>
                <w:color w:val="000000" w:themeColor="text1"/>
                <w:sz w:val="26"/>
                <w:szCs w:val="28"/>
                <w:shd w:val="clear" w:color="auto" w:fill="FFFFFF"/>
              </w:rPr>
            </w:pPr>
            <w:r w:rsidRPr="00EF75ED">
              <w:rPr>
                <w:rFonts w:asciiTheme="majorHAnsi" w:hAnsiTheme="majorHAnsi" w:cstheme="majorHAnsi"/>
                <w:b/>
                <w:color w:val="000000" w:themeColor="text1"/>
                <w:sz w:val="26"/>
                <w:szCs w:val="28"/>
                <w:shd w:val="clear" w:color="auto" w:fill="FFFFFF"/>
              </w:rPr>
              <w:t xml:space="preserve">Nơi nhận: </w:t>
            </w:r>
          </w:p>
          <w:p w:rsidR="00CB78BE" w:rsidRPr="00EF75ED" w:rsidRDefault="00CB78BE" w:rsidP="00295FA2">
            <w:pPr>
              <w:numPr>
                <w:ilvl w:val="0"/>
                <w:numId w:val="3"/>
              </w:numPr>
              <w:tabs>
                <w:tab w:val="num" w:pos="180"/>
              </w:tabs>
              <w:ind w:left="0" w:firstLine="0"/>
              <w:jc w:val="both"/>
              <w:rPr>
                <w:rFonts w:asciiTheme="majorHAnsi" w:hAnsiTheme="majorHAnsi" w:cstheme="majorHAnsi"/>
                <w:color w:val="000000" w:themeColor="text1"/>
                <w:sz w:val="22"/>
                <w:shd w:val="clear" w:color="auto" w:fill="FFFFFF"/>
              </w:rPr>
            </w:pPr>
            <w:r w:rsidRPr="00EF75ED">
              <w:rPr>
                <w:rFonts w:asciiTheme="majorHAnsi" w:hAnsiTheme="majorHAnsi" w:cstheme="majorHAnsi"/>
                <w:color w:val="000000" w:themeColor="text1"/>
                <w:sz w:val="22"/>
                <w:shd w:val="clear" w:color="auto" w:fill="FFFFFF"/>
              </w:rPr>
              <w:t>Ban Bí thư</w:t>
            </w:r>
            <w:r w:rsidR="002E3106" w:rsidRPr="00EF75ED">
              <w:rPr>
                <w:rFonts w:asciiTheme="majorHAnsi" w:hAnsiTheme="majorHAnsi" w:cstheme="majorHAnsi"/>
                <w:color w:val="000000" w:themeColor="text1"/>
                <w:sz w:val="22"/>
                <w:shd w:val="clear" w:color="auto" w:fill="FFFFFF"/>
              </w:rPr>
              <w:t>, Ban</w:t>
            </w:r>
            <w:r w:rsidRPr="00EF75ED">
              <w:rPr>
                <w:rFonts w:asciiTheme="majorHAnsi" w:hAnsiTheme="majorHAnsi" w:cstheme="majorHAnsi"/>
                <w:color w:val="000000" w:themeColor="text1"/>
                <w:sz w:val="22"/>
                <w:shd w:val="clear" w:color="auto" w:fill="FFFFFF"/>
              </w:rPr>
              <w:t>Tuyên giáo</w:t>
            </w:r>
            <w:r w:rsidR="002E3106" w:rsidRPr="00EF75ED">
              <w:rPr>
                <w:rFonts w:asciiTheme="majorHAnsi" w:hAnsiTheme="majorHAnsi" w:cstheme="majorHAnsi"/>
                <w:color w:val="000000" w:themeColor="text1"/>
                <w:sz w:val="22"/>
                <w:shd w:val="clear" w:color="auto" w:fill="FFFFFF"/>
              </w:rPr>
              <w:t>, Ban TNXP</w:t>
            </w:r>
            <w:r w:rsidRPr="00EF75ED">
              <w:rPr>
                <w:rFonts w:asciiTheme="majorHAnsi" w:hAnsiTheme="majorHAnsi" w:cstheme="majorHAnsi"/>
                <w:color w:val="000000" w:themeColor="text1"/>
                <w:sz w:val="22"/>
                <w:shd w:val="clear" w:color="auto" w:fill="FFFFFF"/>
              </w:rPr>
              <w:t xml:space="preserve"> Trung ương Đoàn;</w:t>
            </w:r>
          </w:p>
          <w:p w:rsidR="00CB78BE" w:rsidRPr="00EF75ED" w:rsidRDefault="00CB78BE" w:rsidP="00295FA2">
            <w:pPr>
              <w:numPr>
                <w:ilvl w:val="0"/>
                <w:numId w:val="3"/>
              </w:numPr>
              <w:tabs>
                <w:tab w:val="num" w:pos="180"/>
              </w:tabs>
              <w:ind w:left="0" w:firstLine="0"/>
              <w:jc w:val="both"/>
              <w:rPr>
                <w:rFonts w:asciiTheme="majorHAnsi" w:hAnsiTheme="majorHAnsi" w:cstheme="majorHAnsi"/>
                <w:color w:val="000000" w:themeColor="text1"/>
                <w:sz w:val="22"/>
                <w:shd w:val="clear" w:color="auto" w:fill="FFFFFF"/>
              </w:rPr>
            </w:pPr>
            <w:r w:rsidRPr="00EF75ED">
              <w:rPr>
                <w:rFonts w:asciiTheme="majorHAnsi" w:hAnsiTheme="majorHAnsi" w:cstheme="majorHAnsi"/>
                <w:color w:val="000000" w:themeColor="text1"/>
                <w:sz w:val="22"/>
                <w:shd w:val="clear" w:color="auto" w:fill="FFFFFF"/>
              </w:rPr>
              <w:t>Ban Dân Vận, Ban Tuyên giáo Tỉnh ủy;</w:t>
            </w:r>
          </w:p>
          <w:p w:rsidR="00CB78BE" w:rsidRPr="00EF75ED" w:rsidRDefault="00CB78BE" w:rsidP="00295FA2">
            <w:pPr>
              <w:numPr>
                <w:ilvl w:val="0"/>
                <w:numId w:val="3"/>
              </w:numPr>
              <w:tabs>
                <w:tab w:val="num" w:pos="180"/>
              </w:tabs>
              <w:ind w:left="0" w:firstLine="0"/>
              <w:jc w:val="both"/>
              <w:rPr>
                <w:rFonts w:asciiTheme="majorHAnsi" w:hAnsiTheme="majorHAnsi" w:cstheme="majorHAnsi"/>
                <w:color w:val="000000" w:themeColor="text1"/>
                <w:sz w:val="22"/>
                <w:shd w:val="clear" w:color="auto" w:fill="FFFFFF"/>
              </w:rPr>
            </w:pPr>
            <w:r w:rsidRPr="00EF75ED">
              <w:rPr>
                <w:rFonts w:asciiTheme="majorHAnsi" w:hAnsiTheme="majorHAnsi" w:cstheme="majorHAnsi"/>
                <w:color w:val="000000" w:themeColor="text1"/>
                <w:sz w:val="22"/>
                <w:shd w:val="clear" w:color="auto" w:fill="FFFFFF"/>
              </w:rPr>
              <w:t>Thường trực, các Ban</w:t>
            </w:r>
            <w:r w:rsidR="00295FA2" w:rsidRPr="00EF75ED">
              <w:rPr>
                <w:rFonts w:asciiTheme="majorHAnsi" w:hAnsiTheme="majorHAnsi" w:cstheme="majorHAnsi"/>
                <w:color w:val="000000" w:themeColor="text1"/>
                <w:sz w:val="22"/>
                <w:shd w:val="clear" w:color="auto" w:fill="FFFFFF"/>
              </w:rPr>
              <w:t xml:space="preserve"> chuyên môn</w:t>
            </w:r>
            <w:r w:rsidRPr="00EF75ED">
              <w:rPr>
                <w:rFonts w:asciiTheme="majorHAnsi" w:hAnsiTheme="majorHAnsi" w:cstheme="majorHAnsi"/>
                <w:color w:val="000000" w:themeColor="text1"/>
                <w:sz w:val="22"/>
                <w:shd w:val="clear" w:color="auto" w:fill="FFFFFF"/>
                <w:lang w:val="vi-VN"/>
              </w:rPr>
              <w:t xml:space="preserve">, </w:t>
            </w:r>
            <w:r w:rsidR="00295FA2" w:rsidRPr="00EF75ED">
              <w:rPr>
                <w:rFonts w:asciiTheme="majorHAnsi" w:hAnsiTheme="majorHAnsi" w:cstheme="majorHAnsi"/>
                <w:color w:val="000000" w:themeColor="text1"/>
                <w:sz w:val="22"/>
                <w:shd w:val="clear" w:color="auto" w:fill="FFFFFF"/>
              </w:rPr>
              <w:t>Văn phòng</w:t>
            </w:r>
            <w:r w:rsidR="00BD77B9" w:rsidRPr="00EF75ED">
              <w:rPr>
                <w:rFonts w:asciiTheme="majorHAnsi" w:hAnsiTheme="majorHAnsi" w:cstheme="majorHAnsi"/>
                <w:color w:val="000000" w:themeColor="text1"/>
                <w:sz w:val="22"/>
                <w:shd w:val="clear" w:color="auto" w:fill="FFFFFF"/>
              </w:rPr>
              <w:t xml:space="preserve"> </w:t>
            </w:r>
            <w:r w:rsidRPr="00EF75ED">
              <w:rPr>
                <w:rFonts w:asciiTheme="majorHAnsi" w:hAnsiTheme="majorHAnsi" w:cstheme="majorHAnsi"/>
                <w:color w:val="000000" w:themeColor="text1"/>
                <w:sz w:val="22"/>
                <w:shd w:val="clear" w:color="auto" w:fill="FFFFFF"/>
              </w:rPr>
              <w:t>Tỉnh đoàn;</w:t>
            </w:r>
          </w:p>
          <w:p w:rsidR="00CB78BE" w:rsidRPr="00EF75ED" w:rsidRDefault="00CB78BE" w:rsidP="00295FA2">
            <w:pPr>
              <w:numPr>
                <w:ilvl w:val="0"/>
                <w:numId w:val="3"/>
              </w:numPr>
              <w:tabs>
                <w:tab w:val="num" w:pos="180"/>
              </w:tabs>
              <w:ind w:left="0" w:firstLine="0"/>
              <w:jc w:val="both"/>
              <w:rPr>
                <w:rFonts w:asciiTheme="majorHAnsi" w:hAnsiTheme="majorHAnsi" w:cstheme="majorHAnsi"/>
                <w:color w:val="000000" w:themeColor="text1"/>
                <w:sz w:val="22"/>
                <w:shd w:val="clear" w:color="auto" w:fill="FFFFFF"/>
              </w:rPr>
            </w:pPr>
            <w:r w:rsidRPr="00EF75ED">
              <w:rPr>
                <w:rFonts w:asciiTheme="majorHAnsi" w:hAnsiTheme="majorHAnsi" w:cstheme="majorHAnsi"/>
                <w:color w:val="000000" w:themeColor="text1"/>
                <w:sz w:val="22"/>
                <w:shd w:val="clear" w:color="auto" w:fill="FFFFFF"/>
              </w:rPr>
              <w:t xml:space="preserve">Các huyện, thị, thành Đoàn, </w:t>
            </w:r>
            <w:r w:rsidR="00295FA2" w:rsidRPr="00EF75ED">
              <w:rPr>
                <w:rFonts w:asciiTheme="majorHAnsi" w:hAnsiTheme="majorHAnsi" w:cstheme="majorHAnsi"/>
                <w:color w:val="000000" w:themeColor="text1"/>
                <w:sz w:val="22"/>
                <w:shd w:val="clear" w:color="auto" w:fill="FFFFFF"/>
                <w:lang w:val="vi-VN"/>
              </w:rPr>
              <w:t xml:space="preserve">Đoàn </w:t>
            </w:r>
            <w:r w:rsidR="00295FA2" w:rsidRPr="00EF75ED">
              <w:rPr>
                <w:rFonts w:asciiTheme="majorHAnsi" w:hAnsiTheme="majorHAnsi" w:cstheme="majorHAnsi"/>
                <w:color w:val="000000" w:themeColor="text1"/>
                <w:sz w:val="22"/>
                <w:shd w:val="clear" w:color="auto" w:fill="FFFFFF"/>
              </w:rPr>
              <w:t>trực thuộc</w:t>
            </w:r>
            <w:r w:rsidRPr="00EF75ED">
              <w:rPr>
                <w:rFonts w:asciiTheme="majorHAnsi" w:hAnsiTheme="majorHAnsi" w:cstheme="majorHAnsi"/>
                <w:color w:val="000000" w:themeColor="text1"/>
                <w:sz w:val="22"/>
                <w:shd w:val="clear" w:color="auto" w:fill="FFFFFF"/>
              </w:rPr>
              <w:t>.</w:t>
            </w:r>
          </w:p>
          <w:p w:rsidR="00CB78BE" w:rsidRPr="00EF75ED" w:rsidRDefault="00CB78BE" w:rsidP="00295FA2">
            <w:pPr>
              <w:numPr>
                <w:ilvl w:val="0"/>
                <w:numId w:val="3"/>
              </w:numPr>
              <w:tabs>
                <w:tab w:val="num" w:pos="180"/>
              </w:tabs>
              <w:ind w:left="0" w:firstLine="0"/>
              <w:jc w:val="both"/>
              <w:rPr>
                <w:rFonts w:asciiTheme="majorHAnsi" w:hAnsiTheme="majorHAnsi" w:cstheme="majorHAnsi"/>
                <w:color w:val="000000" w:themeColor="text1"/>
                <w:sz w:val="26"/>
                <w:szCs w:val="28"/>
                <w:shd w:val="clear" w:color="auto" w:fill="FFFFFF"/>
              </w:rPr>
            </w:pPr>
            <w:r w:rsidRPr="00EF75ED">
              <w:rPr>
                <w:rFonts w:asciiTheme="majorHAnsi" w:hAnsiTheme="majorHAnsi" w:cstheme="majorHAnsi"/>
                <w:color w:val="000000" w:themeColor="text1"/>
                <w:sz w:val="22"/>
                <w:shd w:val="clear" w:color="auto" w:fill="FFFFFF"/>
              </w:rPr>
              <w:t>Lưu</w:t>
            </w:r>
            <w:r w:rsidRPr="00EF75ED">
              <w:rPr>
                <w:rFonts w:asciiTheme="majorHAnsi" w:hAnsiTheme="majorHAnsi" w:cstheme="majorHAnsi"/>
                <w:color w:val="000000" w:themeColor="text1"/>
                <w:sz w:val="26"/>
                <w:szCs w:val="28"/>
                <w:shd w:val="clear" w:color="auto" w:fill="FFFFFF"/>
              </w:rPr>
              <w:t>.</w:t>
            </w:r>
          </w:p>
        </w:tc>
        <w:tc>
          <w:tcPr>
            <w:tcW w:w="5371" w:type="dxa"/>
            <w:shd w:val="clear" w:color="auto" w:fill="auto"/>
          </w:tcPr>
          <w:p w:rsidR="00CB78BE" w:rsidRPr="00EF75ED" w:rsidRDefault="00CB78BE" w:rsidP="00295FA2">
            <w:pPr>
              <w:jc w:val="center"/>
              <w:rPr>
                <w:rFonts w:asciiTheme="majorHAnsi" w:hAnsiTheme="majorHAnsi" w:cstheme="majorHAnsi"/>
                <w:b/>
                <w:color w:val="000000" w:themeColor="text1"/>
                <w:szCs w:val="28"/>
                <w:shd w:val="clear" w:color="auto" w:fill="FFFFFF"/>
              </w:rPr>
            </w:pPr>
            <w:r w:rsidRPr="00EF75ED">
              <w:rPr>
                <w:rFonts w:asciiTheme="majorHAnsi" w:hAnsiTheme="majorHAnsi" w:cstheme="majorHAnsi"/>
                <w:b/>
                <w:color w:val="000000" w:themeColor="text1"/>
                <w:szCs w:val="28"/>
                <w:shd w:val="clear" w:color="auto" w:fill="FFFFFF"/>
              </w:rPr>
              <w:t>TM. BAN THƯỜNG VỤ TỈNH ĐOÀN</w:t>
            </w:r>
          </w:p>
          <w:p w:rsidR="00CB78BE" w:rsidRPr="00EF75ED" w:rsidRDefault="00FC2F1D" w:rsidP="00295FA2">
            <w:pPr>
              <w:jc w:val="center"/>
              <w:rPr>
                <w:rFonts w:asciiTheme="majorHAnsi" w:hAnsiTheme="majorHAnsi" w:cstheme="majorHAnsi"/>
                <w:color w:val="000000" w:themeColor="text1"/>
                <w:szCs w:val="28"/>
                <w:shd w:val="clear" w:color="auto" w:fill="FFFFFF"/>
              </w:rPr>
            </w:pPr>
            <w:r w:rsidRPr="00EF75ED">
              <w:rPr>
                <w:rFonts w:asciiTheme="majorHAnsi" w:hAnsiTheme="majorHAnsi" w:cstheme="majorHAnsi"/>
                <w:color w:val="000000" w:themeColor="text1"/>
                <w:szCs w:val="28"/>
                <w:shd w:val="clear" w:color="auto" w:fill="FFFFFF"/>
              </w:rPr>
              <w:t xml:space="preserve">PHÓ </w:t>
            </w:r>
            <w:r w:rsidR="00CB78BE" w:rsidRPr="00EF75ED">
              <w:rPr>
                <w:rFonts w:asciiTheme="majorHAnsi" w:hAnsiTheme="majorHAnsi" w:cstheme="majorHAnsi"/>
                <w:color w:val="000000" w:themeColor="text1"/>
                <w:szCs w:val="28"/>
                <w:shd w:val="clear" w:color="auto" w:fill="FFFFFF"/>
              </w:rPr>
              <w:t>BÍ THƯ</w:t>
            </w:r>
          </w:p>
          <w:p w:rsidR="00CB78BE" w:rsidRPr="00EF75ED" w:rsidRDefault="00CB78BE" w:rsidP="00295FA2">
            <w:pPr>
              <w:jc w:val="center"/>
              <w:rPr>
                <w:rFonts w:asciiTheme="majorHAnsi" w:hAnsiTheme="majorHAnsi" w:cstheme="majorHAnsi"/>
                <w:color w:val="000000" w:themeColor="text1"/>
                <w:szCs w:val="28"/>
                <w:shd w:val="clear" w:color="auto" w:fill="FFFFFF"/>
              </w:rPr>
            </w:pPr>
          </w:p>
          <w:p w:rsidR="00CB78BE" w:rsidRPr="00135F5A" w:rsidRDefault="00135F5A" w:rsidP="00295FA2">
            <w:pPr>
              <w:jc w:val="center"/>
              <w:rPr>
                <w:rFonts w:asciiTheme="majorHAnsi" w:hAnsiTheme="majorHAnsi" w:cstheme="majorHAnsi"/>
                <w:i/>
                <w:color w:val="000000" w:themeColor="text1"/>
                <w:sz w:val="24"/>
                <w:shd w:val="clear" w:color="auto" w:fill="FFFFFF"/>
              </w:rPr>
            </w:pPr>
            <w:r w:rsidRPr="00135F5A">
              <w:rPr>
                <w:rFonts w:asciiTheme="majorHAnsi" w:hAnsiTheme="majorHAnsi" w:cstheme="majorHAnsi"/>
                <w:i/>
                <w:color w:val="000000" w:themeColor="text1"/>
                <w:sz w:val="24"/>
                <w:shd w:val="clear" w:color="auto" w:fill="FFFFFF"/>
              </w:rPr>
              <w:t>(Đã ký)</w:t>
            </w:r>
          </w:p>
          <w:p w:rsidR="00CB78BE" w:rsidRPr="00EF75ED" w:rsidRDefault="00CB78BE" w:rsidP="00295FA2">
            <w:pPr>
              <w:rPr>
                <w:rFonts w:asciiTheme="majorHAnsi" w:hAnsiTheme="majorHAnsi" w:cstheme="majorHAnsi"/>
                <w:color w:val="000000" w:themeColor="text1"/>
                <w:sz w:val="40"/>
                <w:shd w:val="clear" w:color="auto" w:fill="FFFFFF"/>
              </w:rPr>
            </w:pPr>
            <w:bookmarkStart w:id="0" w:name="_GoBack"/>
            <w:bookmarkEnd w:id="0"/>
          </w:p>
          <w:p w:rsidR="00CB78BE" w:rsidRPr="00EF75ED" w:rsidRDefault="00FC2F1D" w:rsidP="00295FA2">
            <w:pPr>
              <w:jc w:val="center"/>
              <w:rPr>
                <w:rFonts w:asciiTheme="majorHAnsi" w:hAnsiTheme="majorHAnsi" w:cstheme="majorHAnsi"/>
                <w:b/>
                <w:color w:val="000000" w:themeColor="text1"/>
                <w:szCs w:val="28"/>
                <w:shd w:val="clear" w:color="auto" w:fill="FFFFFF"/>
              </w:rPr>
            </w:pPr>
            <w:r w:rsidRPr="00EF75ED">
              <w:rPr>
                <w:rFonts w:asciiTheme="majorHAnsi" w:hAnsiTheme="majorHAnsi" w:cstheme="majorHAnsi"/>
                <w:b/>
                <w:color w:val="000000" w:themeColor="text1"/>
                <w:szCs w:val="28"/>
                <w:shd w:val="clear" w:color="auto" w:fill="FFFFFF"/>
              </w:rPr>
              <w:t>Nguyễn Ny Hương</w:t>
            </w:r>
          </w:p>
        </w:tc>
      </w:tr>
    </w:tbl>
    <w:p w:rsidR="00C907F4" w:rsidRPr="00EF75ED" w:rsidRDefault="00C907F4"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EF75ED">
      <w:pPr>
        <w:rPr>
          <w:rFonts w:asciiTheme="majorHAnsi" w:hAnsiTheme="majorHAnsi" w:cstheme="majorHAnsi"/>
          <w:color w:val="000000" w:themeColor="text1"/>
        </w:rPr>
      </w:pPr>
    </w:p>
    <w:p w:rsidR="005458A3" w:rsidRPr="00EF75ED" w:rsidRDefault="005458A3" w:rsidP="007518DB">
      <w:pPr>
        <w:jc w:val="center"/>
        <w:rPr>
          <w:rFonts w:asciiTheme="majorHAnsi" w:hAnsiTheme="majorHAnsi" w:cstheme="majorHAnsi"/>
          <w:color w:val="000000" w:themeColor="text1"/>
        </w:rPr>
      </w:pPr>
    </w:p>
    <w:p w:rsidR="005458A3" w:rsidRPr="00EF75ED" w:rsidRDefault="005458A3" w:rsidP="005458A3">
      <w:pPr>
        <w:shd w:val="clear" w:color="auto" w:fill="FFFFFF"/>
        <w:spacing w:after="120"/>
        <w:jc w:val="center"/>
        <w:rPr>
          <w:rFonts w:asciiTheme="majorHAnsi" w:hAnsiTheme="majorHAnsi" w:cstheme="majorHAnsi"/>
          <w:b/>
          <w:bCs/>
          <w:color w:val="000000" w:themeColor="text1"/>
          <w:sz w:val="24"/>
        </w:rPr>
      </w:pPr>
      <w:r w:rsidRPr="00EF75ED">
        <w:rPr>
          <w:rFonts w:asciiTheme="majorHAnsi" w:hAnsiTheme="majorHAnsi" w:cstheme="majorHAnsi"/>
          <w:b/>
          <w:bCs/>
          <w:color w:val="000000" w:themeColor="text1"/>
          <w:sz w:val="24"/>
        </w:rPr>
        <w:t>MỘT SỐ KHẨU HIỆU TUYÊN TRUYỀN</w:t>
      </w:r>
    </w:p>
    <w:p w:rsidR="005458A3" w:rsidRPr="00EF75ED" w:rsidRDefault="005458A3" w:rsidP="005458A3">
      <w:pPr>
        <w:shd w:val="clear" w:color="auto" w:fill="FFFFFF"/>
        <w:spacing w:after="120"/>
        <w:jc w:val="both"/>
        <w:rPr>
          <w:rFonts w:asciiTheme="majorHAnsi" w:hAnsiTheme="majorHAnsi" w:cstheme="majorHAnsi"/>
          <w:b/>
          <w:bCs/>
          <w:color w:val="000000" w:themeColor="text1"/>
          <w:sz w:val="24"/>
        </w:rPr>
      </w:pPr>
    </w:p>
    <w:p w:rsidR="00DE201F" w:rsidRPr="00EF75ED" w:rsidRDefault="00DE201F" w:rsidP="005458A3">
      <w:pPr>
        <w:shd w:val="clear" w:color="auto" w:fill="FFFFFF"/>
        <w:spacing w:after="120"/>
        <w:jc w:val="both"/>
        <w:rPr>
          <w:rFonts w:asciiTheme="majorHAnsi" w:hAnsiTheme="majorHAnsi" w:cstheme="majorHAnsi"/>
          <w:color w:val="000000" w:themeColor="text1"/>
          <w:szCs w:val="28"/>
        </w:rPr>
      </w:pPr>
      <w:r w:rsidRPr="00D174AC">
        <w:rPr>
          <w:rFonts w:asciiTheme="majorHAnsi" w:hAnsiTheme="majorHAnsi" w:cstheme="majorHAnsi"/>
          <w:color w:val="000000" w:themeColor="text1"/>
          <w:szCs w:val="28"/>
        </w:rPr>
        <w:t>1.</w:t>
      </w:r>
      <w:r w:rsidRPr="00EF75ED">
        <w:rPr>
          <w:rFonts w:asciiTheme="majorHAnsi" w:hAnsiTheme="majorHAnsi" w:cstheme="majorHAnsi"/>
          <w:color w:val="000000" w:themeColor="text1"/>
          <w:szCs w:val="28"/>
        </w:rPr>
        <w:t> </w:t>
      </w:r>
      <w:r w:rsidR="000914E5">
        <w:rPr>
          <w:rFonts w:asciiTheme="majorHAnsi" w:hAnsiTheme="majorHAnsi" w:cstheme="majorHAnsi"/>
          <w:color w:val="000000" w:themeColor="text1"/>
          <w:szCs w:val="28"/>
        </w:rPr>
        <w:t>Chào</w:t>
      </w:r>
      <w:r w:rsidRPr="00EF75ED">
        <w:rPr>
          <w:rFonts w:asciiTheme="majorHAnsi" w:hAnsiTheme="majorHAnsi" w:cstheme="majorHAnsi"/>
          <w:color w:val="000000" w:themeColor="text1"/>
          <w:szCs w:val="28"/>
        </w:rPr>
        <w:t xml:space="preserve"> mừng</w:t>
      </w:r>
      <w:r w:rsidR="00B07BF5" w:rsidRPr="00EF75ED">
        <w:rPr>
          <w:rFonts w:asciiTheme="majorHAnsi" w:hAnsiTheme="majorHAnsi" w:cstheme="majorHAnsi"/>
          <w:color w:val="000000" w:themeColor="text1"/>
          <w:szCs w:val="28"/>
        </w:rPr>
        <w:t xml:space="preserve"> kỷ niệm</w:t>
      </w:r>
      <w:r w:rsidRPr="00EF75ED">
        <w:rPr>
          <w:rFonts w:asciiTheme="majorHAnsi" w:hAnsiTheme="majorHAnsi" w:cstheme="majorHAnsi"/>
          <w:color w:val="000000" w:themeColor="text1"/>
          <w:szCs w:val="28"/>
        </w:rPr>
        <w:t xml:space="preserve"> 90 năm Ngày thành lập Đoàn TNCS Hồ Chí Minh (26/3/1931 - 26/3/2021)</w:t>
      </w:r>
      <w:r w:rsidR="009344E0">
        <w:rPr>
          <w:rFonts w:asciiTheme="majorHAnsi" w:hAnsiTheme="majorHAnsi" w:cstheme="majorHAnsi"/>
          <w:color w:val="000000" w:themeColor="text1"/>
          <w:szCs w:val="28"/>
        </w:rPr>
        <w:t>!</w:t>
      </w:r>
    </w:p>
    <w:p w:rsidR="005458A3" w:rsidRDefault="00141BF9" w:rsidP="005458A3">
      <w:pPr>
        <w:shd w:val="clear" w:color="auto" w:fill="FFFFFF"/>
        <w:spacing w:after="120"/>
        <w:jc w:val="both"/>
        <w:rPr>
          <w:rFonts w:asciiTheme="majorHAnsi" w:hAnsiTheme="majorHAnsi" w:cstheme="majorHAnsi"/>
          <w:color w:val="000000" w:themeColor="text1"/>
          <w:szCs w:val="28"/>
        </w:rPr>
      </w:pPr>
      <w:r w:rsidRPr="00D174AC">
        <w:rPr>
          <w:rFonts w:asciiTheme="majorHAnsi" w:hAnsiTheme="majorHAnsi" w:cstheme="majorHAnsi"/>
          <w:color w:val="000000" w:themeColor="text1"/>
          <w:szCs w:val="28"/>
        </w:rPr>
        <w:t>2</w:t>
      </w:r>
      <w:r w:rsidR="005458A3" w:rsidRPr="00D174AC">
        <w:rPr>
          <w:rFonts w:asciiTheme="majorHAnsi" w:hAnsiTheme="majorHAnsi" w:cstheme="majorHAnsi"/>
          <w:color w:val="000000" w:themeColor="text1"/>
          <w:szCs w:val="28"/>
        </w:rPr>
        <w:t>.</w:t>
      </w:r>
      <w:r w:rsidR="005458A3" w:rsidRPr="00EF75ED">
        <w:rPr>
          <w:rFonts w:asciiTheme="majorHAnsi" w:hAnsiTheme="majorHAnsi" w:cstheme="majorHAnsi"/>
          <w:color w:val="000000" w:themeColor="text1"/>
          <w:szCs w:val="28"/>
        </w:rPr>
        <w:t xml:space="preserve"> Đoàn viên, thanh niên </w:t>
      </w:r>
      <w:r w:rsidRPr="00EF75ED">
        <w:rPr>
          <w:rFonts w:asciiTheme="majorHAnsi" w:hAnsiTheme="majorHAnsi" w:cstheme="majorHAnsi"/>
          <w:color w:val="000000" w:themeColor="text1"/>
          <w:szCs w:val="28"/>
        </w:rPr>
        <w:t xml:space="preserve">Hà Tĩnh </w:t>
      </w:r>
      <w:r w:rsidR="005458A3" w:rsidRPr="00EF75ED">
        <w:rPr>
          <w:rFonts w:asciiTheme="majorHAnsi" w:hAnsiTheme="majorHAnsi" w:cstheme="majorHAnsi"/>
          <w:color w:val="000000" w:themeColor="text1"/>
          <w:szCs w:val="28"/>
        </w:rPr>
        <w:t xml:space="preserve">đoàn kết, giữ gìn và phát huy truyền thống </w:t>
      </w:r>
      <w:r w:rsidR="00DE201F" w:rsidRPr="00EF75ED">
        <w:rPr>
          <w:rFonts w:asciiTheme="majorHAnsi" w:hAnsiTheme="majorHAnsi" w:cstheme="majorHAnsi"/>
          <w:color w:val="000000" w:themeColor="text1"/>
          <w:szCs w:val="28"/>
        </w:rPr>
        <w:t>9</w:t>
      </w:r>
      <w:r w:rsidR="005458A3" w:rsidRPr="00EF75ED">
        <w:rPr>
          <w:rFonts w:asciiTheme="majorHAnsi" w:hAnsiTheme="majorHAnsi" w:cstheme="majorHAnsi"/>
          <w:color w:val="000000" w:themeColor="text1"/>
          <w:szCs w:val="28"/>
        </w:rPr>
        <w:t>0 năm vẻ vang củ</w:t>
      </w:r>
      <w:r w:rsidR="009344E0">
        <w:rPr>
          <w:rFonts w:asciiTheme="majorHAnsi" w:hAnsiTheme="majorHAnsi" w:cstheme="majorHAnsi"/>
          <w:color w:val="000000" w:themeColor="text1"/>
          <w:szCs w:val="28"/>
        </w:rPr>
        <w:t>a Đoàn TNCS Hồ Chí Minh!</w:t>
      </w:r>
    </w:p>
    <w:p w:rsidR="000F7A57" w:rsidRDefault="009E4A67" w:rsidP="005458A3">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3. </w:t>
      </w:r>
      <w:r w:rsidR="000F7A57">
        <w:rPr>
          <w:rFonts w:asciiTheme="majorHAnsi" w:hAnsiTheme="majorHAnsi" w:cstheme="majorHAnsi"/>
          <w:color w:val="000000" w:themeColor="text1"/>
          <w:szCs w:val="28"/>
        </w:rPr>
        <w:t>Chào mừng Đại hội đại biểu toàn quốc lần thứ XIII của Đảng!</w:t>
      </w:r>
    </w:p>
    <w:p w:rsidR="009E4A67" w:rsidRDefault="00755F60" w:rsidP="005458A3">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4. </w:t>
      </w:r>
      <w:r w:rsidR="009E4A67">
        <w:rPr>
          <w:rFonts w:asciiTheme="majorHAnsi" w:hAnsiTheme="majorHAnsi" w:cstheme="majorHAnsi"/>
          <w:color w:val="000000" w:themeColor="text1"/>
          <w:szCs w:val="28"/>
        </w:rPr>
        <w:t>Tuổi trẻ Hà Tĩnh quyết tâm thực</w:t>
      </w:r>
      <w:r>
        <w:rPr>
          <w:rFonts w:asciiTheme="majorHAnsi" w:hAnsiTheme="majorHAnsi" w:cstheme="majorHAnsi"/>
          <w:color w:val="000000" w:themeColor="text1"/>
          <w:szCs w:val="28"/>
        </w:rPr>
        <w:t xml:space="preserve"> hiện thắng lợi</w:t>
      </w:r>
      <w:r w:rsidR="009E4A67">
        <w:rPr>
          <w:rFonts w:asciiTheme="majorHAnsi" w:hAnsiTheme="majorHAnsi" w:cstheme="majorHAnsi"/>
          <w:color w:val="000000" w:themeColor="text1"/>
          <w:szCs w:val="28"/>
        </w:rPr>
        <w:t xml:space="preserve"> nghị quyết Đại hội Đảng bộ tỉnh</w:t>
      </w:r>
      <w:r>
        <w:rPr>
          <w:rFonts w:asciiTheme="majorHAnsi" w:hAnsiTheme="majorHAnsi" w:cstheme="majorHAnsi"/>
          <w:color w:val="000000" w:themeColor="text1"/>
          <w:szCs w:val="28"/>
        </w:rPr>
        <w:t xml:space="preserve"> lần thứ XIX, nhiệm kỳ 2020-2025!</w:t>
      </w:r>
      <w:r w:rsidR="009E4A67">
        <w:rPr>
          <w:rFonts w:asciiTheme="majorHAnsi" w:hAnsiTheme="majorHAnsi" w:cstheme="majorHAnsi"/>
          <w:color w:val="000000" w:themeColor="text1"/>
          <w:szCs w:val="28"/>
        </w:rPr>
        <w:t xml:space="preserve"> </w:t>
      </w:r>
    </w:p>
    <w:p w:rsidR="00D174AC" w:rsidRDefault="00755F60" w:rsidP="00D174AC">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5</w:t>
      </w:r>
      <w:r w:rsidR="00D174AC" w:rsidRPr="00D174AC">
        <w:rPr>
          <w:rFonts w:asciiTheme="majorHAnsi" w:hAnsiTheme="majorHAnsi" w:cstheme="majorHAnsi"/>
          <w:color w:val="000000" w:themeColor="text1"/>
          <w:szCs w:val="28"/>
        </w:rPr>
        <w:t>. Tuổi trẻ Hà Tĩnh</w:t>
      </w:r>
      <w:r w:rsidR="006156F5">
        <w:rPr>
          <w:rFonts w:asciiTheme="majorHAnsi" w:hAnsiTheme="majorHAnsi" w:cstheme="majorHAnsi"/>
          <w:color w:val="000000" w:themeColor="text1"/>
          <w:szCs w:val="28"/>
        </w:rPr>
        <w:t xml:space="preserve"> thi đua</w:t>
      </w:r>
      <w:r w:rsidR="008D71F9">
        <w:rPr>
          <w:rFonts w:asciiTheme="majorHAnsi" w:hAnsiTheme="majorHAnsi" w:cstheme="majorHAnsi"/>
          <w:color w:val="000000" w:themeColor="text1"/>
          <w:szCs w:val="28"/>
        </w:rPr>
        <w:t xml:space="preserve"> </w:t>
      </w:r>
      <w:r w:rsidR="00D174AC" w:rsidRPr="00D174AC">
        <w:rPr>
          <w:rFonts w:asciiTheme="majorHAnsi" w:hAnsiTheme="majorHAnsi" w:cstheme="majorHAnsi"/>
          <w:color w:val="000000" w:themeColor="text1"/>
          <w:szCs w:val="28"/>
        </w:rPr>
        <w:t xml:space="preserve">rèn đức, luyện tài, sáng tạo, xung </w:t>
      </w:r>
      <w:r w:rsidR="009344E0">
        <w:rPr>
          <w:rFonts w:asciiTheme="majorHAnsi" w:hAnsiTheme="majorHAnsi" w:cstheme="majorHAnsi"/>
          <w:color w:val="000000" w:themeColor="text1"/>
          <w:szCs w:val="28"/>
        </w:rPr>
        <w:t>kích xây dựng và bảo vệ Tổ quốc!</w:t>
      </w:r>
    </w:p>
    <w:p w:rsidR="009E4A67" w:rsidRPr="00D174AC" w:rsidRDefault="00755F60" w:rsidP="00D174AC">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6. </w:t>
      </w:r>
      <w:r w:rsidR="009E4A67">
        <w:rPr>
          <w:rFonts w:asciiTheme="majorHAnsi" w:hAnsiTheme="majorHAnsi" w:cstheme="majorHAnsi"/>
          <w:color w:val="000000" w:themeColor="text1"/>
          <w:szCs w:val="28"/>
        </w:rPr>
        <w:t>Tuổi trẻ Hà Tĩnh thi đua lập thành tích chào mừng kỷ niệm 90 năm Ngày thành lập Đoàn TNCS Hồ Chí Minh</w:t>
      </w:r>
      <w:r w:rsidR="0002712E">
        <w:rPr>
          <w:rFonts w:asciiTheme="majorHAnsi" w:hAnsiTheme="majorHAnsi" w:cstheme="majorHAnsi"/>
          <w:color w:val="000000" w:themeColor="text1"/>
          <w:szCs w:val="28"/>
        </w:rPr>
        <w:t>!</w:t>
      </w:r>
    </w:p>
    <w:p w:rsidR="00D174AC" w:rsidRPr="00D174AC" w:rsidRDefault="00755F60" w:rsidP="006E1725">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7</w:t>
      </w:r>
      <w:r w:rsidR="00D174AC" w:rsidRPr="00D174AC">
        <w:rPr>
          <w:rFonts w:asciiTheme="majorHAnsi" w:hAnsiTheme="majorHAnsi" w:cstheme="majorHAnsi"/>
          <w:color w:val="000000" w:themeColor="text1"/>
          <w:szCs w:val="28"/>
        </w:rPr>
        <w:t xml:space="preserve">. Tuổi trẻ Hà Tĩnh </w:t>
      </w:r>
      <w:r w:rsidR="008D71F9">
        <w:rPr>
          <w:rFonts w:asciiTheme="majorHAnsi" w:hAnsiTheme="majorHAnsi" w:cstheme="majorHAnsi"/>
          <w:color w:val="000000" w:themeColor="text1"/>
          <w:szCs w:val="28"/>
        </w:rPr>
        <w:t>dưỡng tâm trong, rèn trí sáng, xây hoài bão lớn</w:t>
      </w:r>
      <w:r w:rsidR="006E1725">
        <w:rPr>
          <w:rFonts w:asciiTheme="majorHAnsi" w:hAnsiTheme="majorHAnsi" w:cstheme="majorHAnsi"/>
          <w:color w:val="000000" w:themeColor="text1"/>
          <w:szCs w:val="28"/>
        </w:rPr>
        <w:t>!</w:t>
      </w:r>
    </w:p>
    <w:p w:rsidR="00026C40" w:rsidRDefault="00755F60" w:rsidP="00141BF9">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8</w:t>
      </w:r>
      <w:r w:rsidR="00141BF9" w:rsidRPr="00EF75ED">
        <w:rPr>
          <w:rFonts w:asciiTheme="majorHAnsi" w:hAnsiTheme="majorHAnsi" w:cstheme="majorHAnsi"/>
          <w:color w:val="000000" w:themeColor="text1"/>
          <w:szCs w:val="28"/>
        </w:rPr>
        <w:t>. Tháng Thanh niên năm 2021: Tuổi trẻ</w:t>
      </w:r>
      <w:r w:rsidR="00026C40">
        <w:rPr>
          <w:rFonts w:asciiTheme="majorHAnsi" w:hAnsiTheme="majorHAnsi" w:cstheme="majorHAnsi"/>
          <w:color w:val="000000" w:themeColor="text1"/>
          <w:szCs w:val="28"/>
        </w:rPr>
        <w:t xml:space="preserve"> Hà Tĩnh tình </w:t>
      </w:r>
      <w:proofErr w:type="gramStart"/>
      <w:r w:rsidR="00026C40">
        <w:rPr>
          <w:rFonts w:asciiTheme="majorHAnsi" w:hAnsiTheme="majorHAnsi" w:cstheme="majorHAnsi"/>
          <w:color w:val="000000" w:themeColor="text1"/>
          <w:szCs w:val="28"/>
        </w:rPr>
        <w:t>nguyện,</w:t>
      </w:r>
      <w:proofErr w:type="gramEnd"/>
      <w:r w:rsidR="00026C40">
        <w:rPr>
          <w:rFonts w:asciiTheme="majorHAnsi" w:hAnsiTheme="majorHAnsi" w:cstheme="majorHAnsi"/>
          <w:color w:val="000000" w:themeColor="text1"/>
          <w:szCs w:val="28"/>
        </w:rPr>
        <w:t xml:space="preserve"> sáng tạo vì cộng đồng</w:t>
      </w:r>
      <w:r w:rsidR="009344E0">
        <w:rPr>
          <w:rFonts w:asciiTheme="majorHAnsi" w:hAnsiTheme="majorHAnsi" w:cstheme="majorHAnsi"/>
          <w:color w:val="000000" w:themeColor="text1"/>
          <w:szCs w:val="28"/>
        </w:rPr>
        <w:t>!</w:t>
      </w:r>
    </w:p>
    <w:p w:rsidR="00141BF9" w:rsidRPr="00EF75ED" w:rsidRDefault="00755F60" w:rsidP="00141BF9">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9</w:t>
      </w:r>
      <w:r w:rsidR="00141BF9" w:rsidRPr="00EF75ED">
        <w:rPr>
          <w:rFonts w:asciiTheme="majorHAnsi" w:hAnsiTheme="majorHAnsi" w:cstheme="majorHAnsi"/>
          <w:color w:val="000000" w:themeColor="text1"/>
          <w:szCs w:val="28"/>
        </w:rPr>
        <w:t xml:space="preserve">. Tuổi trẻ Hà Tĩnh </w:t>
      </w:r>
      <w:proofErr w:type="gramStart"/>
      <w:r w:rsidR="00141BF9" w:rsidRPr="00EF75ED">
        <w:rPr>
          <w:rFonts w:asciiTheme="majorHAnsi" w:hAnsiTheme="majorHAnsi" w:cstheme="majorHAnsi"/>
          <w:color w:val="000000" w:themeColor="text1"/>
          <w:szCs w:val="28"/>
        </w:rPr>
        <w:t>chung</w:t>
      </w:r>
      <w:proofErr w:type="gramEnd"/>
      <w:r w:rsidR="00141BF9" w:rsidRPr="00EF75ED">
        <w:rPr>
          <w:rFonts w:asciiTheme="majorHAnsi" w:hAnsiTheme="majorHAnsi" w:cstheme="majorHAnsi"/>
          <w:color w:val="000000" w:themeColor="text1"/>
          <w:szCs w:val="28"/>
        </w:rPr>
        <w:t xml:space="preserve"> tay xây dựng nông thôn mới!</w:t>
      </w:r>
    </w:p>
    <w:p w:rsidR="00141BF9" w:rsidRPr="00EF75ED" w:rsidRDefault="00755F60" w:rsidP="00141BF9">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10</w:t>
      </w:r>
      <w:r w:rsidR="00141BF9" w:rsidRPr="00EF75ED">
        <w:rPr>
          <w:rFonts w:asciiTheme="majorHAnsi" w:hAnsiTheme="majorHAnsi" w:cstheme="majorHAnsi"/>
          <w:color w:val="000000" w:themeColor="text1"/>
          <w:szCs w:val="28"/>
        </w:rPr>
        <w:t>. Tuổi trẻ Hà Tĩnh tham gia xây dựng đô thị văn minh!</w:t>
      </w:r>
    </w:p>
    <w:p w:rsidR="00141BF9" w:rsidRDefault="00755F60" w:rsidP="00141BF9">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11</w:t>
      </w:r>
      <w:r w:rsidR="00141BF9" w:rsidRPr="00EF75ED">
        <w:rPr>
          <w:rFonts w:asciiTheme="majorHAnsi" w:hAnsiTheme="majorHAnsi" w:cstheme="majorHAnsi"/>
          <w:color w:val="000000" w:themeColor="text1"/>
          <w:szCs w:val="28"/>
        </w:rPr>
        <w:t>. Tuổi trẻ Hà Tĩnh xung kích, tình nguyện xây dựng và bảo vệ Tổ quốc!</w:t>
      </w:r>
    </w:p>
    <w:p w:rsidR="00176AF9" w:rsidRDefault="00176AF9" w:rsidP="00141BF9">
      <w:pPr>
        <w:shd w:val="clear" w:color="auto" w:fill="FFFFFF"/>
        <w:spacing w:after="120"/>
        <w:jc w:val="both"/>
        <w:rPr>
          <w:rFonts w:asciiTheme="majorHAnsi" w:hAnsiTheme="majorHAnsi" w:cstheme="majorHAnsi"/>
          <w:color w:val="000000" w:themeColor="text1"/>
          <w:szCs w:val="28"/>
        </w:rPr>
      </w:pPr>
      <w:r>
        <w:rPr>
          <w:rFonts w:asciiTheme="majorHAnsi" w:hAnsiTheme="majorHAnsi" w:cstheme="majorHAnsi"/>
          <w:color w:val="000000" w:themeColor="text1"/>
          <w:szCs w:val="28"/>
        </w:rPr>
        <w:t>12. Tuổi trẻ Hà Tĩnh đồng hành cùng thanh niên khởi nghiệp, lập nghiệp!</w:t>
      </w:r>
    </w:p>
    <w:p w:rsidR="000F7A57" w:rsidRDefault="000F7A57" w:rsidP="00141BF9">
      <w:pPr>
        <w:shd w:val="clear" w:color="auto" w:fill="FFFFFF"/>
        <w:spacing w:after="120"/>
        <w:jc w:val="both"/>
        <w:rPr>
          <w:rFonts w:asciiTheme="majorHAnsi" w:hAnsiTheme="majorHAnsi" w:cstheme="majorHAnsi"/>
          <w:color w:val="000000" w:themeColor="text1"/>
          <w:szCs w:val="28"/>
        </w:rPr>
      </w:pPr>
    </w:p>
    <w:p w:rsidR="006156F5" w:rsidRDefault="006156F5" w:rsidP="00141BF9">
      <w:pPr>
        <w:shd w:val="clear" w:color="auto" w:fill="FFFFFF"/>
        <w:spacing w:after="120"/>
        <w:jc w:val="both"/>
        <w:rPr>
          <w:rFonts w:asciiTheme="majorHAnsi" w:hAnsiTheme="majorHAnsi" w:cstheme="majorHAnsi"/>
          <w:color w:val="000000" w:themeColor="text1"/>
          <w:szCs w:val="28"/>
        </w:rPr>
      </w:pPr>
    </w:p>
    <w:p w:rsidR="00D174AC" w:rsidRPr="00EF75ED" w:rsidRDefault="00D174AC" w:rsidP="00141BF9">
      <w:pPr>
        <w:shd w:val="clear" w:color="auto" w:fill="FFFFFF"/>
        <w:spacing w:after="120"/>
        <w:jc w:val="both"/>
        <w:rPr>
          <w:rFonts w:asciiTheme="majorHAnsi" w:hAnsiTheme="majorHAnsi" w:cstheme="majorHAnsi"/>
          <w:color w:val="000000" w:themeColor="text1"/>
          <w:szCs w:val="28"/>
        </w:rPr>
      </w:pPr>
    </w:p>
    <w:p w:rsidR="00141BF9" w:rsidRPr="00EF75ED" w:rsidRDefault="00141BF9" w:rsidP="005458A3">
      <w:pPr>
        <w:shd w:val="clear" w:color="auto" w:fill="FFFFFF"/>
        <w:spacing w:after="120"/>
        <w:jc w:val="both"/>
        <w:rPr>
          <w:rFonts w:asciiTheme="majorHAnsi" w:hAnsiTheme="majorHAnsi" w:cstheme="majorHAnsi"/>
          <w:color w:val="000000" w:themeColor="text1"/>
          <w:szCs w:val="28"/>
        </w:rPr>
      </w:pPr>
    </w:p>
    <w:p w:rsidR="005458A3" w:rsidRPr="00EF75ED" w:rsidRDefault="005458A3" w:rsidP="00D174AC">
      <w:pPr>
        <w:shd w:val="clear" w:color="auto" w:fill="FFFFFF"/>
        <w:spacing w:after="120"/>
        <w:jc w:val="both"/>
        <w:rPr>
          <w:rFonts w:asciiTheme="majorHAnsi" w:hAnsiTheme="majorHAnsi" w:cstheme="majorHAnsi"/>
          <w:color w:val="000000" w:themeColor="text1"/>
          <w:szCs w:val="28"/>
        </w:rPr>
      </w:pPr>
    </w:p>
    <w:p w:rsidR="005458A3" w:rsidRPr="00EF75ED" w:rsidRDefault="005458A3" w:rsidP="00D174AC">
      <w:pPr>
        <w:shd w:val="clear" w:color="auto" w:fill="FFFFFF"/>
        <w:spacing w:after="120"/>
        <w:jc w:val="both"/>
        <w:rPr>
          <w:rFonts w:asciiTheme="majorHAnsi" w:hAnsiTheme="majorHAnsi" w:cstheme="majorHAnsi"/>
          <w:color w:val="000000" w:themeColor="text1"/>
          <w:szCs w:val="28"/>
        </w:rPr>
      </w:pPr>
    </w:p>
    <w:sectPr w:rsidR="005458A3" w:rsidRPr="00EF75ED" w:rsidSect="0082717F">
      <w:headerReference w:type="even" r:id="rId9"/>
      <w:headerReference w:type="default" r:id="rId10"/>
      <w:footerReference w:type="even" r:id="rId11"/>
      <w:footerReference w:type="default" r:id="rId12"/>
      <w:pgSz w:w="11907" w:h="16839" w:code="9"/>
      <w:pgMar w:top="1134" w:right="1134" w:bottom="1134" w:left="1701" w:header="539"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6F" w:rsidRDefault="002F3B6F">
      <w:r>
        <w:separator/>
      </w:r>
    </w:p>
  </w:endnote>
  <w:endnote w:type="continuationSeparator" w:id="0">
    <w:p w:rsidR="002F3B6F" w:rsidRDefault="002F3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3" w:rsidRDefault="004D741F" w:rsidP="00904CB3">
    <w:pPr>
      <w:pStyle w:val="Footer"/>
      <w:framePr w:wrap="around" w:vAnchor="text" w:hAnchor="margin" w:xAlign="right" w:y="1"/>
      <w:rPr>
        <w:rStyle w:val="PageNumber"/>
      </w:rPr>
    </w:pPr>
    <w:r>
      <w:rPr>
        <w:rStyle w:val="PageNumber"/>
      </w:rPr>
      <w:fldChar w:fldCharType="begin"/>
    </w:r>
    <w:r w:rsidR="005E30D3">
      <w:rPr>
        <w:rStyle w:val="PageNumber"/>
      </w:rPr>
      <w:instrText xml:space="preserve">PAGE  </w:instrText>
    </w:r>
    <w:r>
      <w:rPr>
        <w:rStyle w:val="PageNumber"/>
      </w:rPr>
      <w:fldChar w:fldCharType="end"/>
    </w:r>
  </w:p>
  <w:p w:rsidR="005E30D3" w:rsidRDefault="005E30D3" w:rsidP="00904C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17F" w:rsidRDefault="0082717F">
    <w:pPr>
      <w:pStyle w:val="Footer"/>
      <w:jc w:val="center"/>
    </w:pPr>
  </w:p>
  <w:p w:rsidR="005E30D3" w:rsidRDefault="005E30D3" w:rsidP="00904CB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6F" w:rsidRDefault="002F3B6F">
      <w:r>
        <w:separator/>
      </w:r>
    </w:p>
  </w:footnote>
  <w:footnote w:type="continuationSeparator" w:id="0">
    <w:p w:rsidR="002F3B6F" w:rsidRDefault="002F3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D3" w:rsidRDefault="004D741F" w:rsidP="00904CB3">
    <w:pPr>
      <w:pStyle w:val="Header"/>
      <w:framePr w:wrap="around" w:vAnchor="text" w:hAnchor="margin" w:xAlign="center" w:y="1"/>
      <w:rPr>
        <w:rStyle w:val="PageNumber"/>
      </w:rPr>
    </w:pPr>
    <w:r>
      <w:rPr>
        <w:rStyle w:val="PageNumber"/>
      </w:rPr>
      <w:fldChar w:fldCharType="begin"/>
    </w:r>
    <w:r w:rsidR="005E30D3">
      <w:rPr>
        <w:rStyle w:val="PageNumber"/>
      </w:rPr>
      <w:instrText xml:space="preserve">PAGE  </w:instrText>
    </w:r>
    <w:r>
      <w:rPr>
        <w:rStyle w:val="PageNumber"/>
      </w:rPr>
      <w:fldChar w:fldCharType="end"/>
    </w:r>
  </w:p>
  <w:p w:rsidR="005E30D3" w:rsidRDefault="005E30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724209"/>
      <w:docPartObj>
        <w:docPartGallery w:val="Page Numbers (Top of Page)"/>
        <w:docPartUnique/>
      </w:docPartObj>
    </w:sdtPr>
    <w:sdtEndPr>
      <w:rPr>
        <w:noProof/>
      </w:rPr>
    </w:sdtEndPr>
    <w:sdtContent>
      <w:p w:rsidR="009C02B5" w:rsidRDefault="009C02B5">
        <w:pPr>
          <w:pStyle w:val="Header"/>
          <w:jc w:val="center"/>
        </w:pPr>
        <w:r>
          <w:fldChar w:fldCharType="begin"/>
        </w:r>
        <w:r>
          <w:instrText xml:space="preserve"> PAGE   \* MERGEFORMAT </w:instrText>
        </w:r>
        <w:r>
          <w:fldChar w:fldCharType="separate"/>
        </w:r>
        <w:r w:rsidR="00135F5A">
          <w:rPr>
            <w:noProof/>
          </w:rPr>
          <w:t>5</w:t>
        </w:r>
        <w:r>
          <w:rPr>
            <w:noProof/>
          </w:rPr>
          <w:fldChar w:fldCharType="end"/>
        </w:r>
      </w:p>
    </w:sdtContent>
  </w:sdt>
  <w:p w:rsidR="005E30D3" w:rsidRPr="00D64133" w:rsidRDefault="005E30D3" w:rsidP="00904CB3">
    <w:pPr>
      <w:pStyle w:val="Head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516C"/>
    <w:multiLevelType w:val="hybridMultilevel"/>
    <w:tmpl w:val="8A08CA30"/>
    <w:lvl w:ilvl="0" w:tplc="8A905704">
      <w:start w:val="1"/>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
    <w:nsid w:val="44AA666F"/>
    <w:multiLevelType w:val="hybridMultilevel"/>
    <w:tmpl w:val="F37A3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BVT">
    <w15:presenceInfo w15:providerId="None" w15:userId="AutoBVT"/>
  </w15:person>
  <w15:person w15:author="Nhuong Ha">
    <w15:presenceInfo w15:providerId="Windows Live" w15:userId="4de4d43cc35602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3DE"/>
    <w:rsid w:val="000030E6"/>
    <w:rsid w:val="00010E99"/>
    <w:rsid w:val="00022719"/>
    <w:rsid w:val="00024DCF"/>
    <w:rsid w:val="00026C40"/>
    <w:rsid w:val="0002712E"/>
    <w:rsid w:val="000312CB"/>
    <w:rsid w:val="00032E04"/>
    <w:rsid w:val="00043DCE"/>
    <w:rsid w:val="00046961"/>
    <w:rsid w:val="00051DE2"/>
    <w:rsid w:val="000541DC"/>
    <w:rsid w:val="00056597"/>
    <w:rsid w:val="00067B34"/>
    <w:rsid w:val="00067FFD"/>
    <w:rsid w:val="000824C8"/>
    <w:rsid w:val="000914E5"/>
    <w:rsid w:val="00091E60"/>
    <w:rsid w:val="00092905"/>
    <w:rsid w:val="000941F7"/>
    <w:rsid w:val="000A5A04"/>
    <w:rsid w:val="000B3C86"/>
    <w:rsid w:val="000B7469"/>
    <w:rsid w:val="000C4374"/>
    <w:rsid w:val="000D0BB0"/>
    <w:rsid w:val="000D2722"/>
    <w:rsid w:val="000D78DE"/>
    <w:rsid w:val="000D7CD6"/>
    <w:rsid w:val="000E3DE7"/>
    <w:rsid w:val="000E4A90"/>
    <w:rsid w:val="000E5D5E"/>
    <w:rsid w:val="000F1EFC"/>
    <w:rsid w:val="000F3D36"/>
    <w:rsid w:val="000F7A57"/>
    <w:rsid w:val="000F7C2F"/>
    <w:rsid w:val="001215F4"/>
    <w:rsid w:val="00122641"/>
    <w:rsid w:val="001250E3"/>
    <w:rsid w:val="00135F5A"/>
    <w:rsid w:val="00137D97"/>
    <w:rsid w:val="00141BF9"/>
    <w:rsid w:val="00142CA9"/>
    <w:rsid w:val="00145BEB"/>
    <w:rsid w:val="0014719F"/>
    <w:rsid w:val="0015136A"/>
    <w:rsid w:val="001578BB"/>
    <w:rsid w:val="00167E4B"/>
    <w:rsid w:val="00170EF8"/>
    <w:rsid w:val="00174BBF"/>
    <w:rsid w:val="00176AF9"/>
    <w:rsid w:val="00176B2D"/>
    <w:rsid w:val="00197610"/>
    <w:rsid w:val="001A5BFA"/>
    <w:rsid w:val="001A7260"/>
    <w:rsid w:val="001A7773"/>
    <w:rsid w:val="001B08C5"/>
    <w:rsid w:val="001E6910"/>
    <w:rsid w:val="001E6FA3"/>
    <w:rsid w:val="001F232F"/>
    <w:rsid w:val="001F3E73"/>
    <w:rsid w:val="0020079F"/>
    <w:rsid w:val="00206D1C"/>
    <w:rsid w:val="00211800"/>
    <w:rsid w:val="00216FE9"/>
    <w:rsid w:val="00225CE4"/>
    <w:rsid w:val="00235D26"/>
    <w:rsid w:val="0024053A"/>
    <w:rsid w:val="00245088"/>
    <w:rsid w:val="002531C1"/>
    <w:rsid w:val="00256131"/>
    <w:rsid w:val="0025753A"/>
    <w:rsid w:val="00260899"/>
    <w:rsid w:val="0026137F"/>
    <w:rsid w:val="00267524"/>
    <w:rsid w:val="00281316"/>
    <w:rsid w:val="002817F4"/>
    <w:rsid w:val="00282631"/>
    <w:rsid w:val="00285F3E"/>
    <w:rsid w:val="002959E5"/>
    <w:rsid w:val="00295FA2"/>
    <w:rsid w:val="002A309D"/>
    <w:rsid w:val="002A4BBD"/>
    <w:rsid w:val="002B2F2B"/>
    <w:rsid w:val="002C18C1"/>
    <w:rsid w:val="002E3106"/>
    <w:rsid w:val="002E5F13"/>
    <w:rsid w:val="002F0F14"/>
    <w:rsid w:val="002F1A46"/>
    <w:rsid w:val="002F3B6F"/>
    <w:rsid w:val="002F6930"/>
    <w:rsid w:val="002F74BA"/>
    <w:rsid w:val="0030410D"/>
    <w:rsid w:val="00306B94"/>
    <w:rsid w:val="0031458F"/>
    <w:rsid w:val="00321C1A"/>
    <w:rsid w:val="00327ED7"/>
    <w:rsid w:val="003407C3"/>
    <w:rsid w:val="00341F00"/>
    <w:rsid w:val="003457AB"/>
    <w:rsid w:val="00345B6F"/>
    <w:rsid w:val="0035695F"/>
    <w:rsid w:val="00366484"/>
    <w:rsid w:val="003672FF"/>
    <w:rsid w:val="00367D70"/>
    <w:rsid w:val="003A212A"/>
    <w:rsid w:val="003A439E"/>
    <w:rsid w:val="003A5ACA"/>
    <w:rsid w:val="003B00ED"/>
    <w:rsid w:val="003B057B"/>
    <w:rsid w:val="003B6987"/>
    <w:rsid w:val="003C16EE"/>
    <w:rsid w:val="003C51D1"/>
    <w:rsid w:val="003D0F83"/>
    <w:rsid w:val="003F64B6"/>
    <w:rsid w:val="0040008B"/>
    <w:rsid w:val="00407F34"/>
    <w:rsid w:val="004137C7"/>
    <w:rsid w:val="00416308"/>
    <w:rsid w:val="0042231E"/>
    <w:rsid w:val="004265AA"/>
    <w:rsid w:val="00427209"/>
    <w:rsid w:val="004309E7"/>
    <w:rsid w:val="00430FD1"/>
    <w:rsid w:val="00433847"/>
    <w:rsid w:val="00445D00"/>
    <w:rsid w:val="004539DC"/>
    <w:rsid w:val="004637F2"/>
    <w:rsid w:val="004829C1"/>
    <w:rsid w:val="004873AD"/>
    <w:rsid w:val="00490AF9"/>
    <w:rsid w:val="00490C2E"/>
    <w:rsid w:val="00493FF6"/>
    <w:rsid w:val="0049533A"/>
    <w:rsid w:val="004A3453"/>
    <w:rsid w:val="004C1F69"/>
    <w:rsid w:val="004C6AEE"/>
    <w:rsid w:val="004D741F"/>
    <w:rsid w:val="004E5F94"/>
    <w:rsid w:val="004E63AE"/>
    <w:rsid w:val="004F1F0A"/>
    <w:rsid w:val="004F58C8"/>
    <w:rsid w:val="004F73EA"/>
    <w:rsid w:val="00504A1D"/>
    <w:rsid w:val="00504D0F"/>
    <w:rsid w:val="00507BAB"/>
    <w:rsid w:val="005144BC"/>
    <w:rsid w:val="00517272"/>
    <w:rsid w:val="00517907"/>
    <w:rsid w:val="005217AC"/>
    <w:rsid w:val="00525269"/>
    <w:rsid w:val="005260B2"/>
    <w:rsid w:val="00526678"/>
    <w:rsid w:val="00533568"/>
    <w:rsid w:val="00541490"/>
    <w:rsid w:val="005458A3"/>
    <w:rsid w:val="00551100"/>
    <w:rsid w:val="00573E37"/>
    <w:rsid w:val="00576F95"/>
    <w:rsid w:val="00587766"/>
    <w:rsid w:val="005926DB"/>
    <w:rsid w:val="005A6EA7"/>
    <w:rsid w:val="005B0211"/>
    <w:rsid w:val="005B1742"/>
    <w:rsid w:val="005C287A"/>
    <w:rsid w:val="005C2DA0"/>
    <w:rsid w:val="005C5F81"/>
    <w:rsid w:val="005D119D"/>
    <w:rsid w:val="005D6DFD"/>
    <w:rsid w:val="005E11A5"/>
    <w:rsid w:val="005E30D3"/>
    <w:rsid w:val="005F105D"/>
    <w:rsid w:val="006026AE"/>
    <w:rsid w:val="006156F5"/>
    <w:rsid w:val="00616C32"/>
    <w:rsid w:val="00616D56"/>
    <w:rsid w:val="006223D3"/>
    <w:rsid w:val="00622EFC"/>
    <w:rsid w:val="00623C1D"/>
    <w:rsid w:val="0064459C"/>
    <w:rsid w:val="00646BE7"/>
    <w:rsid w:val="00653A9F"/>
    <w:rsid w:val="006575C9"/>
    <w:rsid w:val="00663E2C"/>
    <w:rsid w:val="006767E0"/>
    <w:rsid w:val="006906DB"/>
    <w:rsid w:val="00695A5A"/>
    <w:rsid w:val="006A18DF"/>
    <w:rsid w:val="006A7818"/>
    <w:rsid w:val="006B7573"/>
    <w:rsid w:val="006C0822"/>
    <w:rsid w:val="006C3288"/>
    <w:rsid w:val="006C6C98"/>
    <w:rsid w:val="006D1448"/>
    <w:rsid w:val="006E1725"/>
    <w:rsid w:val="006E5693"/>
    <w:rsid w:val="006F4FD9"/>
    <w:rsid w:val="00707DAA"/>
    <w:rsid w:val="0071200E"/>
    <w:rsid w:val="007133C6"/>
    <w:rsid w:val="00713F75"/>
    <w:rsid w:val="00724E7E"/>
    <w:rsid w:val="00733EF6"/>
    <w:rsid w:val="00736351"/>
    <w:rsid w:val="007368D0"/>
    <w:rsid w:val="0074019C"/>
    <w:rsid w:val="00740EAD"/>
    <w:rsid w:val="007444C1"/>
    <w:rsid w:val="00744530"/>
    <w:rsid w:val="0074469A"/>
    <w:rsid w:val="00744C5B"/>
    <w:rsid w:val="007518DB"/>
    <w:rsid w:val="00755F60"/>
    <w:rsid w:val="00774656"/>
    <w:rsid w:val="00776849"/>
    <w:rsid w:val="00787028"/>
    <w:rsid w:val="00787EAC"/>
    <w:rsid w:val="0079330F"/>
    <w:rsid w:val="00795C07"/>
    <w:rsid w:val="007A7EBD"/>
    <w:rsid w:val="007C053D"/>
    <w:rsid w:val="007C5DF9"/>
    <w:rsid w:val="007D1FDC"/>
    <w:rsid w:val="007E4413"/>
    <w:rsid w:val="007F4131"/>
    <w:rsid w:val="007F6068"/>
    <w:rsid w:val="00800CE6"/>
    <w:rsid w:val="00805C08"/>
    <w:rsid w:val="00811C82"/>
    <w:rsid w:val="0082717F"/>
    <w:rsid w:val="00832E14"/>
    <w:rsid w:val="0083459A"/>
    <w:rsid w:val="00835E07"/>
    <w:rsid w:val="00836F21"/>
    <w:rsid w:val="0083717A"/>
    <w:rsid w:val="00841AFE"/>
    <w:rsid w:val="00844CD5"/>
    <w:rsid w:val="00850FFA"/>
    <w:rsid w:val="00863BFC"/>
    <w:rsid w:val="008645BA"/>
    <w:rsid w:val="0086472F"/>
    <w:rsid w:val="00883FB7"/>
    <w:rsid w:val="0089357E"/>
    <w:rsid w:val="008A328D"/>
    <w:rsid w:val="008B2A4B"/>
    <w:rsid w:val="008C571C"/>
    <w:rsid w:val="008D71F9"/>
    <w:rsid w:val="008D7906"/>
    <w:rsid w:val="008E199E"/>
    <w:rsid w:val="008E3060"/>
    <w:rsid w:val="008F56EE"/>
    <w:rsid w:val="008F7856"/>
    <w:rsid w:val="00904CB3"/>
    <w:rsid w:val="00924BF2"/>
    <w:rsid w:val="00930385"/>
    <w:rsid w:val="00933800"/>
    <w:rsid w:val="009343BF"/>
    <w:rsid w:val="009344E0"/>
    <w:rsid w:val="00935A57"/>
    <w:rsid w:val="009644C0"/>
    <w:rsid w:val="00976E2A"/>
    <w:rsid w:val="00976F9C"/>
    <w:rsid w:val="00977501"/>
    <w:rsid w:val="0098055D"/>
    <w:rsid w:val="009817D6"/>
    <w:rsid w:val="009937ED"/>
    <w:rsid w:val="00993B59"/>
    <w:rsid w:val="0099436A"/>
    <w:rsid w:val="00996A84"/>
    <w:rsid w:val="00996FF5"/>
    <w:rsid w:val="00997BC0"/>
    <w:rsid w:val="009A2D72"/>
    <w:rsid w:val="009A5502"/>
    <w:rsid w:val="009B0B0E"/>
    <w:rsid w:val="009C02B5"/>
    <w:rsid w:val="009C283C"/>
    <w:rsid w:val="009C3340"/>
    <w:rsid w:val="009D2B11"/>
    <w:rsid w:val="009D564A"/>
    <w:rsid w:val="009D6B28"/>
    <w:rsid w:val="009E4A67"/>
    <w:rsid w:val="009F2018"/>
    <w:rsid w:val="009F6D4D"/>
    <w:rsid w:val="00A15A46"/>
    <w:rsid w:val="00A2192B"/>
    <w:rsid w:val="00A22E2D"/>
    <w:rsid w:val="00A23D40"/>
    <w:rsid w:val="00A366C9"/>
    <w:rsid w:val="00A36B44"/>
    <w:rsid w:val="00A51A67"/>
    <w:rsid w:val="00A53379"/>
    <w:rsid w:val="00A70152"/>
    <w:rsid w:val="00A8044C"/>
    <w:rsid w:val="00A914D7"/>
    <w:rsid w:val="00AA186F"/>
    <w:rsid w:val="00AA5816"/>
    <w:rsid w:val="00AA6B6F"/>
    <w:rsid w:val="00AA781A"/>
    <w:rsid w:val="00AB124B"/>
    <w:rsid w:val="00AB4957"/>
    <w:rsid w:val="00AC0893"/>
    <w:rsid w:val="00AC5C86"/>
    <w:rsid w:val="00AD1C06"/>
    <w:rsid w:val="00AD4BF1"/>
    <w:rsid w:val="00AD623C"/>
    <w:rsid w:val="00AE0817"/>
    <w:rsid w:val="00AE4980"/>
    <w:rsid w:val="00AE4DA3"/>
    <w:rsid w:val="00AE7C6B"/>
    <w:rsid w:val="00AF00D4"/>
    <w:rsid w:val="00B019BB"/>
    <w:rsid w:val="00B07BF5"/>
    <w:rsid w:val="00B21277"/>
    <w:rsid w:val="00B2354F"/>
    <w:rsid w:val="00B32682"/>
    <w:rsid w:val="00B45E8F"/>
    <w:rsid w:val="00B4604E"/>
    <w:rsid w:val="00B46F01"/>
    <w:rsid w:val="00B506CA"/>
    <w:rsid w:val="00B55F97"/>
    <w:rsid w:val="00B56CAA"/>
    <w:rsid w:val="00B7121E"/>
    <w:rsid w:val="00B750AD"/>
    <w:rsid w:val="00B83065"/>
    <w:rsid w:val="00B85FC9"/>
    <w:rsid w:val="00B86172"/>
    <w:rsid w:val="00B86505"/>
    <w:rsid w:val="00B90730"/>
    <w:rsid w:val="00B92F72"/>
    <w:rsid w:val="00BA3559"/>
    <w:rsid w:val="00BA456D"/>
    <w:rsid w:val="00BB3DA3"/>
    <w:rsid w:val="00BB66EE"/>
    <w:rsid w:val="00BB70D1"/>
    <w:rsid w:val="00BC2195"/>
    <w:rsid w:val="00BC2C1F"/>
    <w:rsid w:val="00BC2C83"/>
    <w:rsid w:val="00BD0F39"/>
    <w:rsid w:val="00BD4FD6"/>
    <w:rsid w:val="00BD77B9"/>
    <w:rsid w:val="00BE666D"/>
    <w:rsid w:val="00BE6966"/>
    <w:rsid w:val="00BE799F"/>
    <w:rsid w:val="00BF2777"/>
    <w:rsid w:val="00BF7821"/>
    <w:rsid w:val="00C171E2"/>
    <w:rsid w:val="00C36562"/>
    <w:rsid w:val="00C45185"/>
    <w:rsid w:val="00C455FB"/>
    <w:rsid w:val="00C51D6B"/>
    <w:rsid w:val="00C524C4"/>
    <w:rsid w:val="00C532CD"/>
    <w:rsid w:val="00C573DE"/>
    <w:rsid w:val="00C60786"/>
    <w:rsid w:val="00C72189"/>
    <w:rsid w:val="00C907F4"/>
    <w:rsid w:val="00C92721"/>
    <w:rsid w:val="00C93BA5"/>
    <w:rsid w:val="00CA03BD"/>
    <w:rsid w:val="00CA0E2F"/>
    <w:rsid w:val="00CA150F"/>
    <w:rsid w:val="00CA19AD"/>
    <w:rsid w:val="00CA54DF"/>
    <w:rsid w:val="00CB0D45"/>
    <w:rsid w:val="00CB222F"/>
    <w:rsid w:val="00CB402F"/>
    <w:rsid w:val="00CB78BE"/>
    <w:rsid w:val="00CC07C9"/>
    <w:rsid w:val="00CC093D"/>
    <w:rsid w:val="00CD59A1"/>
    <w:rsid w:val="00CD7A7E"/>
    <w:rsid w:val="00CE0766"/>
    <w:rsid w:val="00CE24F9"/>
    <w:rsid w:val="00CE2E74"/>
    <w:rsid w:val="00CE7057"/>
    <w:rsid w:val="00CE7438"/>
    <w:rsid w:val="00CF040C"/>
    <w:rsid w:val="00D00795"/>
    <w:rsid w:val="00D06CE1"/>
    <w:rsid w:val="00D1427E"/>
    <w:rsid w:val="00D174AC"/>
    <w:rsid w:val="00D2196D"/>
    <w:rsid w:val="00D258FC"/>
    <w:rsid w:val="00D301F8"/>
    <w:rsid w:val="00D37935"/>
    <w:rsid w:val="00D422C6"/>
    <w:rsid w:val="00D43528"/>
    <w:rsid w:val="00D4555B"/>
    <w:rsid w:val="00D50A80"/>
    <w:rsid w:val="00D57663"/>
    <w:rsid w:val="00D57EE6"/>
    <w:rsid w:val="00D83049"/>
    <w:rsid w:val="00D96F8D"/>
    <w:rsid w:val="00DA159C"/>
    <w:rsid w:val="00DA2713"/>
    <w:rsid w:val="00DA3C39"/>
    <w:rsid w:val="00DA501C"/>
    <w:rsid w:val="00DC1B82"/>
    <w:rsid w:val="00DC4553"/>
    <w:rsid w:val="00DC4687"/>
    <w:rsid w:val="00DD09F0"/>
    <w:rsid w:val="00DD6510"/>
    <w:rsid w:val="00DD6830"/>
    <w:rsid w:val="00DE01FD"/>
    <w:rsid w:val="00DE201F"/>
    <w:rsid w:val="00DE3B12"/>
    <w:rsid w:val="00DF746E"/>
    <w:rsid w:val="00E13456"/>
    <w:rsid w:val="00E151B8"/>
    <w:rsid w:val="00E179CC"/>
    <w:rsid w:val="00E4496A"/>
    <w:rsid w:val="00E65813"/>
    <w:rsid w:val="00E70B67"/>
    <w:rsid w:val="00E73F67"/>
    <w:rsid w:val="00E75C74"/>
    <w:rsid w:val="00E77238"/>
    <w:rsid w:val="00E80669"/>
    <w:rsid w:val="00E858AA"/>
    <w:rsid w:val="00E87D57"/>
    <w:rsid w:val="00E934AD"/>
    <w:rsid w:val="00E94F2D"/>
    <w:rsid w:val="00E96D2E"/>
    <w:rsid w:val="00E97C3D"/>
    <w:rsid w:val="00EA1067"/>
    <w:rsid w:val="00EA169E"/>
    <w:rsid w:val="00EA456A"/>
    <w:rsid w:val="00EA6CFC"/>
    <w:rsid w:val="00EB00E0"/>
    <w:rsid w:val="00EB4674"/>
    <w:rsid w:val="00EB5E77"/>
    <w:rsid w:val="00EC3B74"/>
    <w:rsid w:val="00ED0BA1"/>
    <w:rsid w:val="00ED389D"/>
    <w:rsid w:val="00ED3E4C"/>
    <w:rsid w:val="00EE0407"/>
    <w:rsid w:val="00EE082B"/>
    <w:rsid w:val="00EE1595"/>
    <w:rsid w:val="00EE4FFA"/>
    <w:rsid w:val="00EF08AB"/>
    <w:rsid w:val="00EF27A1"/>
    <w:rsid w:val="00EF75ED"/>
    <w:rsid w:val="00F00FAB"/>
    <w:rsid w:val="00F01E84"/>
    <w:rsid w:val="00F06D84"/>
    <w:rsid w:val="00F1398D"/>
    <w:rsid w:val="00F16CE2"/>
    <w:rsid w:val="00F2057F"/>
    <w:rsid w:val="00F22A07"/>
    <w:rsid w:val="00F23B06"/>
    <w:rsid w:val="00F24088"/>
    <w:rsid w:val="00F26751"/>
    <w:rsid w:val="00F37AD6"/>
    <w:rsid w:val="00F41ED1"/>
    <w:rsid w:val="00F433DA"/>
    <w:rsid w:val="00F449FF"/>
    <w:rsid w:val="00F51B2E"/>
    <w:rsid w:val="00F60E9C"/>
    <w:rsid w:val="00F64DBE"/>
    <w:rsid w:val="00F654C5"/>
    <w:rsid w:val="00F760B0"/>
    <w:rsid w:val="00F867A8"/>
    <w:rsid w:val="00F90BE5"/>
    <w:rsid w:val="00F97717"/>
    <w:rsid w:val="00F97C0C"/>
    <w:rsid w:val="00FA5638"/>
    <w:rsid w:val="00FC2F1D"/>
    <w:rsid w:val="00FD1A5C"/>
    <w:rsid w:val="00FD1E2C"/>
    <w:rsid w:val="00FE55E2"/>
    <w:rsid w:val="00FE788D"/>
    <w:rsid w:val="00FE7D0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uiPriority w:val="99"/>
    <w:rsid w:val="00C573DE"/>
    <w:pPr>
      <w:tabs>
        <w:tab w:val="center" w:pos="4320"/>
        <w:tab w:val="right" w:pos="8640"/>
      </w:tabs>
    </w:pPr>
  </w:style>
  <w:style w:type="character" w:customStyle="1" w:styleId="HeaderChar">
    <w:name w:val="Header Char"/>
    <w:basedOn w:val="DefaultParagraphFont"/>
    <w:link w:val="Header"/>
    <w:uiPriority w:val="99"/>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 w:type="character" w:styleId="Hyperlink">
    <w:name w:val="Hyperlink"/>
    <w:basedOn w:val="DefaultParagraphFont"/>
    <w:uiPriority w:val="99"/>
    <w:semiHidden/>
    <w:unhideWhenUsed/>
    <w:rsid w:val="004000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3DE"/>
    <w:pPr>
      <w:spacing w:after="0" w:line="240" w:lineRule="auto"/>
    </w:pPr>
    <w:rPr>
      <w:rFonts w:ascii=".VnTime" w:eastAsia="Times New Roman" w:hAnsi=".VnTime" w:cs="Times New Roman"/>
      <w:sz w:val="28"/>
      <w:szCs w:val="24"/>
    </w:rPr>
  </w:style>
  <w:style w:type="paragraph" w:styleId="Heading2">
    <w:name w:val="heading 2"/>
    <w:basedOn w:val="Normal"/>
    <w:next w:val="Normal"/>
    <w:link w:val="Heading2Char"/>
    <w:qFormat/>
    <w:rsid w:val="00C573DE"/>
    <w:pPr>
      <w:keepNext/>
      <w:jc w:val="right"/>
      <w:outlineLvl w:val="1"/>
    </w:pPr>
    <w:rPr>
      <w:rFonts w:ascii=".VnTimeH" w:hAnsi=".VnTimeH"/>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573DE"/>
    <w:rPr>
      <w:rFonts w:ascii=".VnTimeH" w:eastAsia="Times New Roman" w:hAnsi=".VnTimeH" w:cs="Times New Roman"/>
      <w:sz w:val="28"/>
      <w:szCs w:val="20"/>
    </w:rPr>
  </w:style>
  <w:style w:type="paragraph" w:styleId="Footer">
    <w:name w:val="footer"/>
    <w:basedOn w:val="Normal"/>
    <w:link w:val="FooterChar"/>
    <w:uiPriority w:val="99"/>
    <w:rsid w:val="00C573DE"/>
    <w:pPr>
      <w:tabs>
        <w:tab w:val="center" w:pos="4320"/>
        <w:tab w:val="right" w:pos="8640"/>
      </w:tabs>
    </w:pPr>
  </w:style>
  <w:style w:type="character" w:customStyle="1" w:styleId="FooterChar">
    <w:name w:val="Footer Char"/>
    <w:basedOn w:val="DefaultParagraphFont"/>
    <w:link w:val="Footer"/>
    <w:uiPriority w:val="99"/>
    <w:rsid w:val="00C573DE"/>
    <w:rPr>
      <w:rFonts w:ascii=".VnTime" w:eastAsia="Times New Roman" w:hAnsi=".VnTime" w:cs="Times New Roman"/>
      <w:sz w:val="28"/>
      <w:szCs w:val="24"/>
    </w:rPr>
  </w:style>
  <w:style w:type="character" w:styleId="PageNumber">
    <w:name w:val="page number"/>
    <w:basedOn w:val="DefaultParagraphFont"/>
    <w:rsid w:val="00C573DE"/>
  </w:style>
  <w:style w:type="paragraph" w:styleId="Header">
    <w:name w:val="header"/>
    <w:basedOn w:val="Normal"/>
    <w:link w:val="HeaderChar"/>
    <w:uiPriority w:val="99"/>
    <w:rsid w:val="00C573DE"/>
    <w:pPr>
      <w:tabs>
        <w:tab w:val="center" w:pos="4320"/>
        <w:tab w:val="right" w:pos="8640"/>
      </w:tabs>
    </w:pPr>
  </w:style>
  <w:style w:type="character" w:customStyle="1" w:styleId="HeaderChar">
    <w:name w:val="Header Char"/>
    <w:basedOn w:val="DefaultParagraphFont"/>
    <w:link w:val="Header"/>
    <w:uiPriority w:val="99"/>
    <w:rsid w:val="00C573D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776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849"/>
    <w:rPr>
      <w:rFonts w:ascii="Segoe UI" w:eastAsia="Times New Roman" w:hAnsi="Segoe UI" w:cs="Segoe UI"/>
      <w:sz w:val="18"/>
      <w:szCs w:val="18"/>
    </w:rPr>
  </w:style>
  <w:style w:type="paragraph" w:styleId="BodyTextIndent2">
    <w:name w:val="Body Text Indent 2"/>
    <w:basedOn w:val="Normal"/>
    <w:link w:val="BodyTextIndent2Char"/>
    <w:rsid w:val="00046961"/>
    <w:pPr>
      <w:spacing w:before="120" w:after="120"/>
      <w:ind w:firstLine="720"/>
      <w:jc w:val="both"/>
    </w:pPr>
    <w:rPr>
      <w:rFonts w:ascii="Times New Roman" w:hAnsi="Times New Roman"/>
      <w:sz w:val="26"/>
      <w:szCs w:val="20"/>
    </w:rPr>
  </w:style>
  <w:style w:type="character" w:customStyle="1" w:styleId="BodyTextIndent2Char">
    <w:name w:val="Body Text Indent 2 Char"/>
    <w:basedOn w:val="DefaultParagraphFont"/>
    <w:link w:val="BodyTextIndent2"/>
    <w:rsid w:val="00046961"/>
    <w:rPr>
      <w:rFonts w:ascii="Times New Roman" w:eastAsia="Times New Roman" w:hAnsi="Times New Roman" w:cs="Times New Roman"/>
      <w:sz w:val="26"/>
      <w:szCs w:val="20"/>
    </w:rPr>
  </w:style>
  <w:style w:type="paragraph" w:styleId="ListParagraph">
    <w:name w:val="List Paragraph"/>
    <w:basedOn w:val="Normal"/>
    <w:uiPriority w:val="34"/>
    <w:qFormat/>
    <w:rsid w:val="00795C07"/>
    <w:pPr>
      <w:ind w:left="720"/>
      <w:contextualSpacing/>
    </w:pPr>
  </w:style>
  <w:style w:type="paragraph" w:styleId="Revision">
    <w:name w:val="Revision"/>
    <w:hidden/>
    <w:uiPriority w:val="99"/>
    <w:semiHidden/>
    <w:rsid w:val="00CC093D"/>
    <w:pPr>
      <w:spacing w:after="0" w:line="240" w:lineRule="auto"/>
    </w:pPr>
    <w:rPr>
      <w:rFonts w:ascii=".VnTime" w:eastAsia="Times New Roman" w:hAnsi=".VnTime" w:cs="Times New Roman"/>
      <w:sz w:val="28"/>
      <w:szCs w:val="24"/>
    </w:rPr>
  </w:style>
  <w:style w:type="character" w:styleId="Hyperlink">
    <w:name w:val="Hyperlink"/>
    <w:basedOn w:val="DefaultParagraphFont"/>
    <w:uiPriority w:val="99"/>
    <w:semiHidden/>
    <w:unhideWhenUsed/>
    <w:rsid w:val="00400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139539">
      <w:bodyDiv w:val="1"/>
      <w:marLeft w:val="0"/>
      <w:marRight w:val="0"/>
      <w:marTop w:val="0"/>
      <w:marBottom w:val="0"/>
      <w:divBdr>
        <w:top w:val="none" w:sz="0" w:space="0" w:color="auto"/>
        <w:left w:val="none" w:sz="0" w:space="0" w:color="auto"/>
        <w:bottom w:val="none" w:sz="0" w:space="0" w:color="auto"/>
        <w:right w:val="none" w:sz="0" w:space="0" w:color="auto"/>
      </w:divBdr>
    </w:div>
    <w:div w:id="1738047234">
      <w:bodyDiv w:val="1"/>
      <w:marLeft w:val="0"/>
      <w:marRight w:val="0"/>
      <w:marTop w:val="0"/>
      <w:marBottom w:val="0"/>
      <w:divBdr>
        <w:top w:val="none" w:sz="0" w:space="0" w:color="auto"/>
        <w:left w:val="none" w:sz="0" w:space="0" w:color="auto"/>
        <w:bottom w:val="none" w:sz="0" w:space="0" w:color="auto"/>
        <w:right w:val="none" w:sz="0" w:space="0" w:color="auto"/>
      </w:divBdr>
    </w:div>
    <w:div w:id="1841502351">
      <w:bodyDiv w:val="1"/>
      <w:marLeft w:val="0"/>
      <w:marRight w:val="0"/>
      <w:marTop w:val="0"/>
      <w:marBottom w:val="0"/>
      <w:divBdr>
        <w:top w:val="none" w:sz="0" w:space="0" w:color="auto"/>
        <w:left w:val="none" w:sz="0" w:space="0" w:color="auto"/>
        <w:bottom w:val="none" w:sz="0" w:space="0" w:color="auto"/>
        <w:right w:val="none" w:sz="0" w:space="0" w:color="auto"/>
      </w:divBdr>
    </w:div>
    <w:div w:id="198465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70AB-B088-493C-ACE3-287F4B5B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6</Pages>
  <Words>1774</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Gigah81</dc:creator>
  <cp:lastModifiedBy>HongThuy</cp:lastModifiedBy>
  <cp:revision>172</cp:revision>
  <cp:lastPrinted>2020-12-29T10:36:00Z</cp:lastPrinted>
  <dcterms:created xsi:type="dcterms:W3CDTF">2020-12-08T03:05:00Z</dcterms:created>
  <dcterms:modified xsi:type="dcterms:W3CDTF">2020-12-31T07:34:00Z</dcterms:modified>
</cp:coreProperties>
</file>