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96" w:type="dxa"/>
        <w:tblInd w:w="-176" w:type="dxa"/>
        <w:tblLayout w:type="fixed"/>
        <w:tblLook w:val="0000"/>
      </w:tblPr>
      <w:tblGrid>
        <w:gridCol w:w="4796"/>
        <w:gridCol w:w="4600"/>
      </w:tblGrid>
      <w:tr w:rsidR="005D28A2" w:rsidRPr="00AA6CB3" w:rsidTr="002C18E6">
        <w:tc>
          <w:tcPr>
            <w:tcW w:w="4796" w:type="dxa"/>
          </w:tcPr>
          <w:p w:rsidR="005D28A2" w:rsidRPr="00B434B9" w:rsidRDefault="005D28A2" w:rsidP="002C18E6">
            <w:pPr>
              <w:jc w:val="center"/>
              <w:rPr>
                <w:b/>
                <w:sz w:val="28"/>
                <w:szCs w:val="28"/>
              </w:rPr>
            </w:pPr>
            <w:r w:rsidRPr="00B434B9">
              <w:rPr>
                <w:b/>
                <w:sz w:val="28"/>
                <w:szCs w:val="28"/>
              </w:rPr>
              <w:t>BCH ĐOÀN TỈNH HÀ TĨNH</w:t>
            </w:r>
          </w:p>
          <w:p w:rsidR="005D28A2" w:rsidRDefault="005D28A2" w:rsidP="002C18E6">
            <w:pPr>
              <w:jc w:val="center"/>
              <w:rPr>
                <w:sz w:val="28"/>
                <w:szCs w:val="28"/>
              </w:rPr>
            </w:pPr>
            <w:r w:rsidRPr="00B434B9">
              <w:rPr>
                <w:sz w:val="28"/>
                <w:szCs w:val="28"/>
              </w:rPr>
              <w:t>***</w:t>
            </w:r>
          </w:p>
          <w:p w:rsidR="005D28A2" w:rsidRDefault="00EA56A9" w:rsidP="005D28A2">
            <w:pPr>
              <w:jc w:val="center"/>
              <w:rPr>
                <w:sz w:val="28"/>
                <w:szCs w:val="28"/>
              </w:rPr>
            </w:pPr>
            <w:r>
              <w:rPr>
                <w:sz w:val="28"/>
                <w:szCs w:val="28"/>
              </w:rPr>
              <w:t xml:space="preserve">Số:  </w:t>
            </w:r>
            <w:r w:rsidR="005D28A2">
              <w:rPr>
                <w:sz w:val="28"/>
                <w:szCs w:val="28"/>
              </w:rPr>
              <w:t xml:space="preserve">  </w:t>
            </w:r>
            <w:r>
              <w:rPr>
                <w:sz w:val="28"/>
                <w:szCs w:val="28"/>
                <w:lang w:val="vi-VN"/>
              </w:rPr>
              <w:t>1598</w:t>
            </w:r>
            <w:r w:rsidR="005D28A2">
              <w:rPr>
                <w:sz w:val="28"/>
                <w:szCs w:val="28"/>
              </w:rPr>
              <w:t xml:space="preserve">    -CV/TĐTN-ĐKTHTN</w:t>
            </w:r>
          </w:p>
          <w:p w:rsidR="009B537D" w:rsidRDefault="005D28A2" w:rsidP="009B537D">
            <w:pPr>
              <w:jc w:val="center"/>
              <w:rPr>
                <w:i/>
                <w:szCs w:val="28"/>
              </w:rPr>
            </w:pPr>
            <w:r w:rsidRPr="003B68C5">
              <w:rPr>
                <w:i/>
                <w:szCs w:val="28"/>
              </w:rPr>
              <w:t>“</w:t>
            </w:r>
            <w:r w:rsidR="00D06DA9" w:rsidRPr="003B68C5">
              <w:rPr>
                <w:i/>
                <w:szCs w:val="28"/>
              </w:rPr>
              <w:t xml:space="preserve">V/v </w:t>
            </w:r>
            <w:r w:rsidR="009B537D">
              <w:rPr>
                <w:i/>
                <w:szCs w:val="28"/>
              </w:rPr>
              <w:t>tăng cường các biện pháp</w:t>
            </w:r>
          </w:p>
          <w:p w:rsidR="005D28A2" w:rsidRPr="002A4FF1" w:rsidRDefault="009B537D" w:rsidP="009B537D">
            <w:pPr>
              <w:jc w:val="center"/>
              <w:rPr>
                <w:i/>
                <w:szCs w:val="28"/>
              </w:rPr>
            </w:pPr>
            <w:r>
              <w:rPr>
                <w:i/>
                <w:szCs w:val="28"/>
              </w:rPr>
              <w:t xml:space="preserve"> phòng chống dịch Covid-19</w:t>
            </w:r>
            <w:r w:rsidR="005D28A2" w:rsidRPr="003B68C5">
              <w:rPr>
                <w:i/>
                <w:szCs w:val="28"/>
              </w:rPr>
              <w:t>”</w:t>
            </w:r>
          </w:p>
        </w:tc>
        <w:tc>
          <w:tcPr>
            <w:tcW w:w="4600" w:type="dxa"/>
          </w:tcPr>
          <w:p w:rsidR="005D28A2" w:rsidRPr="0000304F" w:rsidRDefault="005D28A2" w:rsidP="002C18E6">
            <w:pPr>
              <w:pStyle w:val="Heading4"/>
              <w:jc w:val="right"/>
              <w:rPr>
                <w:sz w:val="30"/>
                <w:szCs w:val="28"/>
                <w:u w:val="single"/>
              </w:rPr>
            </w:pPr>
            <w:r w:rsidRPr="0000304F">
              <w:rPr>
                <w:sz w:val="30"/>
                <w:szCs w:val="28"/>
                <w:u w:val="single"/>
              </w:rPr>
              <w:t>ĐOÀN TNCS HỒ CHÍ MINH</w:t>
            </w:r>
          </w:p>
          <w:p w:rsidR="005D28A2" w:rsidRPr="009A3C29" w:rsidRDefault="005D28A2" w:rsidP="002C18E6">
            <w:pPr>
              <w:pStyle w:val="Heading4"/>
              <w:jc w:val="right"/>
              <w:rPr>
                <w:b w:val="0"/>
                <w:i/>
                <w:szCs w:val="28"/>
              </w:rPr>
            </w:pPr>
            <w:r>
              <w:rPr>
                <w:b w:val="0"/>
                <w:i/>
                <w:sz w:val="26"/>
                <w:szCs w:val="28"/>
              </w:rPr>
              <w:t xml:space="preserve">Hà Tĩnh, ngày   </w:t>
            </w:r>
            <w:r w:rsidR="00EA56A9">
              <w:rPr>
                <w:b w:val="0"/>
                <w:i/>
                <w:sz w:val="26"/>
                <w:szCs w:val="28"/>
                <w:lang w:val="vi-VN"/>
              </w:rPr>
              <w:t>20</w:t>
            </w:r>
            <w:r>
              <w:rPr>
                <w:b w:val="0"/>
                <w:i/>
                <w:sz w:val="26"/>
                <w:szCs w:val="28"/>
              </w:rPr>
              <w:t xml:space="preserve">   tháng  3  năm 2020</w:t>
            </w:r>
          </w:p>
        </w:tc>
      </w:tr>
    </w:tbl>
    <w:p w:rsidR="005D28A2" w:rsidRDefault="005D28A2" w:rsidP="005D28A2">
      <w:pPr>
        <w:jc w:val="center"/>
        <w:rPr>
          <w:b/>
          <w:sz w:val="28"/>
          <w:szCs w:val="28"/>
        </w:rPr>
      </w:pPr>
    </w:p>
    <w:p w:rsidR="00701541" w:rsidRPr="00A0642F" w:rsidRDefault="00701541">
      <w:pPr>
        <w:rPr>
          <w:sz w:val="14"/>
        </w:rPr>
      </w:pPr>
    </w:p>
    <w:p w:rsidR="003B68C5" w:rsidRPr="007C6CE4" w:rsidRDefault="007C5F59" w:rsidP="003B68C5">
      <w:pPr>
        <w:tabs>
          <w:tab w:val="left" w:pos="1985"/>
        </w:tabs>
        <w:rPr>
          <w:b/>
          <w:bCs/>
          <w:sz w:val="28"/>
          <w:szCs w:val="28"/>
        </w:rPr>
      </w:pPr>
      <w:r>
        <w:rPr>
          <w:b/>
          <w:bCs/>
          <w:i/>
          <w:iCs/>
          <w:sz w:val="28"/>
          <w:szCs w:val="28"/>
        </w:rPr>
        <w:t xml:space="preserve">                         </w:t>
      </w:r>
      <w:r w:rsidR="003B68C5" w:rsidRPr="007C6CE4">
        <w:rPr>
          <w:b/>
          <w:bCs/>
          <w:i/>
          <w:iCs/>
          <w:sz w:val="28"/>
          <w:szCs w:val="28"/>
        </w:rPr>
        <w:t>Kính gửi</w:t>
      </w:r>
      <w:r w:rsidR="003B68C5" w:rsidRPr="007C6CE4">
        <w:rPr>
          <w:b/>
          <w:bCs/>
          <w:i/>
          <w:sz w:val="28"/>
          <w:szCs w:val="28"/>
        </w:rPr>
        <w:t>:</w:t>
      </w:r>
      <w:r>
        <w:rPr>
          <w:b/>
          <w:bCs/>
          <w:i/>
          <w:sz w:val="28"/>
          <w:szCs w:val="28"/>
        </w:rPr>
        <w:t xml:space="preserve"> </w:t>
      </w:r>
      <w:r w:rsidR="003B68C5" w:rsidRPr="007C6CE4">
        <w:rPr>
          <w:bCs/>
          <w:i/>
          <w:sz w:val="28"/>
          <w:szCs w:val="28"/>
        </w:rPr>
        <w:t>-</w:t>
      </w:r>
      <w:r>
        <w:rPr>
          <w:bCs/>
          <w:i/>
          <w:sz w:val="28"/>
          <w:szCs w:val="28"/>
        </w:rPr>
        <w:t xml:space="preserve"> </w:t>
      </w:r>
      <w:r w:rsidR="003B68C5" w:rsidRPr="007C6CE4">
        <w:rPr>
          <w:b/>
          <w:bCs/>
          <w:sz w:val="28"/>
          <w:szCs w:val="28"/>
        </w:rPr>
        <w:t>Các huyện, thị, thành Đoàn và Đoàn trực thuộc;</w:t>
      </w:r>
    </w:p>
    <w:p w:rsidR="003B68C5" w:rsidRDefault="003B68C5" w:rsidP="003B68C5">
      <w:pPr>
        <w:tabs>
          <w:tab w:val="left" w:pos="1985"/>
        </w:tabs>
        <w:rPr>
          <w:b/>
          <w:bCs/>
          <w:spacing w:val="-12"/>
          <w:sz w:val="28"/>
          <w:szCs w:val="28"/>
        </w:rPr>
      </w:pPr>
      <w:r w:rsidRPr="007C6CE4">
        <w:rPr>
          <w:b/>
          <w:bCs/>
          <w:sz w:val="28"/>
          <w:szCs w:val="28"/>
        </w:rPr>
        <w:t xml:space="preserve">  </w:t>
      </w:r>
      <w:r w:rsidR="007C5F59">
        <w:rPr>
          <w:b/>
          <w:bCs/>
          <w:sz w:val="28"/>
          <w:szCs w:val="28"/>
        </w:rPr>
        <w:t xml:space="preserve">                                     </w:t>
      </w:r>
      <w:r w:rsidRPr="007C6CE4">
        <w:rPr>
          <w:b/>
          <w:bCs/>
          <w:sz w:val="28"/>
          <w:szCs w:val="28"/>
        </w:rPr>
        <w:t xml:space="preserve">   - Các đơn vị cấp II Tỉnh đoàn</w:t>
      </w:r>
      <w:r w:rsidRPr="007C6CE4">
        <w:rPr>
          <w:b/>
          <w:bCs/>
          <w:spacing w:val="-12"/>
          <w:sz w:val="28"/>
          <w:szCs w:val="28"/>
        </w:rPr>
        <w:t>.</w:t>
      </w:r>
    </w:p>
    <w:p w:rsidR="009B7882" w:rsidRPr="00A0642F" w:rsidRDefault="007C5F59" w:rsidP="00A0642F">
      <w:pPr>
        <w:tabs>
          <w:tab w:val="left" w:pos="1985"/>
        </w:tabs>
        <w:spacing w:line="288" w:lineRule="auto"/>
        <w:rPr>
          <w:b/>
          <w:bCs/>
          <w:spacing w:val="-12"/>
          <w:sz w:val="36"/>
          <w:szCs w:val="28"/>
        </w:rPr>
      </w:pPr>
      <w:r>
        <w:rPr>
          <w:b/>
          <w:bCs/>
          <w:spacing w:val="-12"/>
          <w:sz w:val="36"/>
          <w:szCs w:val="28"/>
        </w:rPr>
        <w:t xml:space="preserve"> </w:t>
      </w:r>
    </w:p>
    <w:p w:rsidR="005D1EC0" w:rsidRDefault="00B077BE" w:rsidP="00A0642F">
      <w:pPr>
        <w:pStyle w:val="Heading1"/>
        <w:spacing w:before="0" w:line="288" w:lineRule="auto"/>
        <w:ind w:firstLine="720"/>
        <w:jc w:val="both"/>
        <w:rPr>
          <w:rFonts w:ascii="Times New Roman" w:hAnsi="Times New Roman" w:cs="Times New Roman"/>
          <w:b w:val="0"/>
          <w:color w:val="000000"/>
        </w:rPr>
      </w:pPr>
      <w:r w:rsidRPr="005D1EC0">
        <w:rPr>
          <w:rFonts w:ascii="Times New Roman" w:eastAsia="Times New Roman" w:hAnsi="Times New Roman" w:cs="Times New Roman"/>
          <w:b w:val="0"/>
          <w:color w:val="auto"/>
        </w:rPr>
        <w:t xml:space="preserve">Thực hiện </w:t>
      </w:r>
      <w:r w:rsidRPr="005D1EC0">
        <w:rPr>
          <w:rFonts w:ascii="Times New Roman" w:hAnsi="Times New Roman" w:cs="Times New Roman"/>
          <w:b w:val="0"/>
          <w:color w:val="000000"/>
        </w:rPr>
        <w:t xml:space="preserve">Thông báo số 98/TB-VPCP </w:t>
      </w:r>
      <w:r w:rsidR="00BF78D6" w:rsidRPr="005D1EC0">
        <w:rPr>
          <w:rFonts w:ascii="Times New Roman" w:hAnsi="Times New Roman" w:cs="Times New Roman"/>
          <w:b w:val="0"/>
          <w:color w:val="000000"/>
        </w:rPr>
        <w:t xml:space="preserve">ngày 14/3/2020 </w:t>
      </w:r>
      <w:r w:rsidRPr="005D1EC0">
        <w:rPr>
          <w:rFonts w:ascii="Times New Roman" w:hAnsi="Times New Roman" w:cs="Times New Roman"/>
          <w:b w:val="0"/>
          <w:color w:val="000000"/>
        </w:rPr>
        <w:t>của Văn phòng Chính phủ về Kết luận của Thủ tướng Chính phủ</w:t>
      </w:r>
      <w:r w:rsidR="00984EEA">
        <w:rPr>
          <w:rFonts w:ascii="Times New Roman" w:hAnsi="Times New Roman" w:cs="Times New Roman"/>
          <w:b w:val="0"/>
          <w:color w:val="000000"/>
        </w:rPr>
        <w:t xml:space="preserve"> tại cuộc họp Thường trực Chính phủ</w:t>
      </w:r>
      <w:r w:rsidRPr="005D1EC0">
        <w:rPr>
          <w:rFonts w:ascii="Times New Roman" w:hAnsi="Times New Roman" w:cs="Times New Roman"/>
          <w:b w:val="0"/>
          <w:color w:val="000000"/>
        </w:rPr>
        <w:t xml:space="preserve">, </w:t>
      </w:r>
      <w:r w:rsidR="00984EEA" w:rsidRPr="00984EEA">
        <w:rPr>
          <w:rFonts w:ascii="Times New Roman" w:hAnsi="Times New Roman" w:cs="Times New Roman"/>
          <w:b w:val="0"/>
          <w:color w:val="auto"/>
          <w:shd w:val="clear" w:color="auto" w:fill="FFFFFF"/>
        </w:rPr>
        <w:t xml:space="preserve">Thông báo </w:t>
      </w:r>
      <w:r w:rsidR="00984EEA">
        <w:rPr>
          <w:rFonts w:ascii="Times New Roman" w:hAnsi="Times New Roman" w:cs="Times New Roman"/>
          <w:b w:val="0"/>
          <w:color w:val="auto"/>
          <w:shd w:val="clear" w:color="auto" w:fill="FFFFFF"/>
        </w:rPr>
        <w:t>K</w:t>
      </w:r>
      <w:r w:rsidR="00984EEA" w:rsidRPr="00984EEA">
        <w:rPr>
          <w:rFonts w:ascii="Times New Roman" w:hAnsi="Times New Roman" w:cs="Times New Roman"/>
          <w:b w:val="0"/>
          <w:color w:val="auto"/>
          <w:shd w:val="clear" w:color="auto" w:fill="FFFFFF"/>
        </w:rPr>
        <w:t>ết luận</w:t>
      </w:r>
      <w:r w:rsidR="00984EEA">
        <w:rPr>
          <w:rFonts w:ascii="Times New Roman" w:hAnsi="Times New Roman" w:cs="Times New Roman"/>
          <w:b w:val="0"/>
          <w:color w:val="auto"/>
          <w:shd w:val="clear" w:color="auto" w:fill="FFFFFF"/>
        </w:rPr>
        <w:t xml:space="preserve"> 1103-TB/TU ngày 16/3/2020 </w:t>
      </w:r>
      <w:r w:rsidR="00984EEA" w:rsidRPr="00984EEA">
        <w:rPr>
          <w:rFonts w:ascii="Times New Roman" w:hAnsi="Times New Roman" w:cs="Times New Roman"/>
          <w:b w:val="0"/>
          <w:color w:val="auto"/>
          <w:shd w:val="clear" w:color="auto" w:fill="FFFFFF"/>
        </w:rPr>
        <w:t>của Thường trực Tỉnh ủ</w:t>
      </w:r>
      <w:r w:rsidR="00984EEA">
        <w:rPr>
          <w:rFonts w:ascii="Times New Roman" w:hAnsi="Times New Roman" w:cs="Times New Roman"/>
          <w:b w:val="0"/>
          <w:color w:val="auto"/>
          <w:shd w:val="clear" w:color="auto" w:fill="FFFFFF"/>
        </w:rPr>
        <w:t xml:space="preserve">y </w:t>
      </w:r>
      <w:r w:rsidR="00984EEA" w:rsidRPr="005D1EC0">
        <w:rPr>
          <w:rFonts w:ascii="Times New Roman" w:hAnsi="Times New Roman" w:cs="Times New Roman"/>
          <w:b w:val="0"/>
          <w:color w:val="000000"/>
        </w:rPr>
        <w:t>v</w:t>
      </w:r>
      <w:r w:rsidR="00F50B58">
        <w:rPr>
          <w:rFonts w:ascii="Times New Roman" w:hAnsi="Times New Roman" w:cs="Times New Roman"/>
          <w:b w:val="0"/>
          <w:color w:val="000000"/>
        </w:rPr>
        <w:t>à các văn bản chỉ đạo của tỉnh về phòng chống dịch Covid-19</w:t>
      </w:r>
      <w:r w:rsidR="009B537D">
        <w:rPr>
          <w:rFonts w:ascii="Times New Roman" w:hAnsi="Times New Roman" w:cs="Times New Roman"/>
          <w:b w:val="0"/>
          <w:color w:val="000000"/>
        </w:rPr>
        <w:t>.</w:t>
      </w:r>
      <w:r w:rsidR="00187F39">
        <w:rPr>
          <w:rFonts w:ascii="Times New Roman" w:hAnsi="Times New Roman" w:cs="Times New Roman"/>
          <w:b w:val="0"/>
          <w:color w:val="000000"/>
        </w:rPr>
        <w:t>Để phát huy vai trò</w:t>
      </w:r>
      <w:r w:rsidR="00984EEA">
        <w:rPr>
          <w:rFonts w:ascii="Times New Roman" w:hAnsi="Times New Roman" w:cs="Times New Roman"/>
          <w:b w:val="0"/>
          <w:color w:val="000000"/>
        </w:rPr>
        <w:t>, trách nhiệm</w:t>
      </w:r>
      <w:r w:rsidR="00187F39">
        <w:rPr>
          <w:rFonts w:ascii="Times New Roman" w:hAnsi="Times New Roman" w:cs="Times New Roman"/>
          <w:b w:val="0"/>
          <w:color w:val="000000"/>
        </w:rPr>
        <w:t xml:space="preserve"> của tổ chức Đoàn trong</w:t>
      </w:r>
      <w:r w:rsidRPr="005D1EC0">
        <w:rPr>
          <w:rFonts w:ascii="Times New Roman" w:hAnsi="Times New Roman" w:cs="Times New Roman"/>
          <w:b w:val="0"/>
          <w:color w:val="000000"/>
        </w:rPr>
        <w:t xml:space="preserve"> công tác phòng chống dịch Covid-19, Ban Thường vụ Tỉnh đoàn đề nghị các đơn vị tiếp tục triển khai các nhiệm</w:t>
      </w:r>
      <w:r w:rsidR="005B51AC" w:rsidRPr="005D1EC0">
        <w:rPr>
          <w:rFonts w:ascii="Times New Roman" w:hAnsi="Times New Roman" w:cs="Times New Roman"/>
          <w:b w:val="0"/>
          <w:color w:val="000000"/>
        </w:rPr>
        <w:t xml:space="preserve"> vụ</w:t>
      </w:r>
      <w:r w:rsidRPr="005D1EC0">
        <w:rPr>
          <w:rFonts w:ascii="Times New Roman" w:hAnsi="Times New Roman" w:cs="Times New Roman"/>
          <w:b w:val="0"/>
          <w:color w:val="000000"/>
        </w:rPr>
        <w:t xml:space="preserve"> đã </w:t>
      </w:r>
      <w:r w:rsidR="005B51AC" w:rsidRPr="005D1EC0">
        <w:rPr>
          <w:rFonts w:ascii="Times New Roman" w:hAnsi="Times New Roman" w:cs="Times New Roman"/>
          <w:b w:val="0"/>
          <w:color w:val="000000"/>
        </w:rPr>
        <w:t>tập trung</w:t>
      </w:r>
      <w:r w:rsidRPr="005D1EC0">
        <w:rPr>
          <w:rFonts w:ascii="Times New Roman" w:hAnsi="Times New Roman" w:cs="Times New Roman"/>
          <w:b w:val="0"/>
          <w:color w:val="000000"/>
        </w:rPr>
        <w:t xml:space="preserve"> chỉ đạo</w:t>
      </w:r>
      <w:r w:rsidR="005B51AC" w:rsidRPr="005D1EC0">
        <w:rPr>
          <w:rFonts w:ascii="Times New Roman" w:hAnsi="Times New Roman" w:cs="Times New Roman"/>
          <w:b w:val="0"/>
          <w:color w:val="000000"/>
        </w:rPr>
        <w:t xml:space="preserve"> trong thời gian qua</w:t>
      </w:r>
      <w:r w:rsidRPr="005D1EC0">
        <w:rPr>
          <w:rFonts w:ascii="Times New Roman" w:hAnsi="Times New Roman" w:cs="Times New Roman"/>
          <w:b w:val="0"/>
          <w:color w:val="000000"/>
        </w:rPr>
        <w:t xml:space="preserve">, đồng thời lưu ý triển khai </w:t>
      </w:r>
      <w:r w:rsidR="00984EEA">
        <w:rPr>
          <w:rFonts w:ascii="Times New Roman" w:hAnsi="Times New Roman" w:cs="Times New Roman"/>
          <w:b w:val="0"/>
          <w:color w:val="000000"/>
        </w:rPr>
        <w:t xml:space="preserve">nghiêm túc </w:t>
      </w:r>
      <w:r w:rsidRPr="005D1EC0">
        <w:rPr>
          <w:rFonts w:ascii="Times New Roman" w:hAnsi="Times New Roman" w:cs="Times New Roman"/>
          <w:b w:val="0"/>
          <w:color w:val="000000"/>
        </w:rPr>
        <w:t xml:space="preserve">một số </w:t>
      </w:r>
      <w:bookmarkStart w:id="0" w:name="_GoBack"/>
      <w:r w:rsidRPr="005D1EC0">
        <w:rPr>
          <w:rFonts w:ascii="Times New Roman" w:hAnsi="Times New Roman" w:cs="Times New Roman"/>
          <w:b w:val="0"/>
          <w:color w:val="000000"/>
        </w:rPr>
        <w:t xml:space="preserve">nội </w:t>
      </w:r>
      <w:bookmarkEnd w:id="0"/>
      <w:r w:rsidRPr="005D1EC0">
        <w:rPr>
          <w:rFonts w:ascii="Times New Roman" w:hAnsi="Times New Roman" w:cs="Times New Roman"/>
          <w:b w:val="0"/>
          <w:color w:val="000000"/>
        </w:rPr>
        <w:t>dung sau:</w:t>
      </w:r>
    </w:p>
    <w:p w:rsidR="00E56F60" w:rsidRPr="00E56F60" w:rsidRDefault="00E56F60" w:rsidP="00A0642F">
      <w:pPr>
        <w:pStyle w:val="ListParagraph"/>
        <w:numPr>
          <w:ilvl w:val="0"/>
          <w:numId w:val="4"/>
        </w:numPr>
        <w:tabs>
          <w:tab w:val="left" w:pos="993"/>
        </w:tabs>
        <w:spacing w:line="288" w:lineRule="auto"/>
        <w:ind w:left="0" w:firstLine="720"/>
        <w:jc w:val="both"/>
        <w:rPr>
          <w:color w:val="000000" w:themeColor="text1"/>
          <w:sz w:val="28"/>
          <w:szCs w:val="28"/>
        </w:rPr>
      </w:pPr>
      <w:r>
        <w:rPr>
          <w:bCs/>
          <w:color w:val="000000" w:themeColor="text1"/>
          <w:sz w:val="28"/>
          <w:szCs w:val="28"/>
          <w:shd w:val="clear" w:color="auto" w:fill="FFFFFF"/>
        </w:rPr>
        <w:t>Phát động cán bộ, đoàn viên thanh niên toàn tỉnh hưởng ứng lời kêu gọi của Đoàn Chủ tịch Trung ương Mặt trận Tổ quốc Việt Nam; tích cực tham gia ủng hộ cùng Đảng, Nhà nước tập trung phòng chống dịch Covid-19. Trong vòng 45 ngày (</w:t>
      </w:r>
      <w:r w:rsidR="00A1086C">
        <w:rPr>
          <w:bCs/>
          <w:color w:val="000000" w:themeColor="text1"/>
          <w:sz w:val="28"/>
          <w:szCs w:val="28"/>
          <w:shd w:val="clear" w:color="auto" w:fill="FFFFFF"/>
        </w:rPr>
        <w:t>17/3-30/4/2020</w:t>
      </w:r>
      <w:r>
        <w:rPr>
          <w:bCs/>
          <w:color w:val="000000" w:themeColor="text1"/>
          <w:sz w:val="28"/>
          <w:szCs w:val="28"/>
          <w:shd w:val="clear" w:color="auto" w:fill="FFFFFF"/>
        </w:rPr>
        <w:t>)</w:t>
      </w:r>
      <w:r w:rsidR="00A1086C">
        <w:rPr>
          <w:bCs/>
          <w:color w:val="000000" w:themeColor="text1"/>
          <w:sz w:val="28"/>
          <w:szCs w:val="28"/>
          <w:shd w:val="clear" w:color="auto" w:fill="FFFFFF"/>
        </w:rPr>
        <w:t>, đoàn viên thanh niên có thể quyên góp</w:t>
      </w:r>
      <w:r w:rsidR="004C6337">
        <w:rPr>
          <w:bCs/>
          <w:color w:val="000000" w:themeColor="text1"/>
          <w:sz w:val="28"/>
          <w:szCs w:val="28"/>
          <w:shd w:val="clear" w:color="auto" w:fill="FFFFFF"/>
        </w:rPr>
        <w:t>,</w:t>
      </w:r>
      <w:r w:rsidR="00A1086C">
        <w:rPr>
          <w:bCs/>
          <w:color w:val="000000" w:themeColor="text1"/>
          <w:sz w:val="28"/>
          <w:szCs w:val="28"/>
          <w:shd w:val="clear" w:color="auto" w:fill="FFFFFF"/>
        </w:rPr>
        <w:t xml:space="preserve"> ủng hộ</w:t>
      </w:r>
      <w:r w:rsidRPr="009262C6">
        <w:rPr>
          <w:bCs/>
          <w:color w:val="000000" w:themeColor="text1"/>
          <w:sz w:val="28"/>
          <w:szCs w:val="28"/>
          <w:shd w:val="clear" w:color="auto" w:fill="FFFFFF"/>
        </w:rPr>
        <w:t xml:space="preserve"> qua hình thức </w:t>
      </w:r>
      <w:r w:rsidR="00A1086C">
        <w:rPr>
          <w:bCs/>
          <w:color w:val="000000" w:themeColor="text1"/>
          <w:sz w:val="28"/>
          <w:szCs w:val="28"/>
          <w:shd w:val="clear" w:color="auto" w:fill="FFFFFF"/>
        </w:rPr>
        <w:t xml:space="preserve">chuyển khoản, nộp tiền mặt hoặc </w:t>
      </w:r>
      <w:r w:rsidRPr="009262C6">
        <w:rPr>
          <w:bCs/>
          <w:color w:val="000000" w:themeColor="text1"/>
          <w:sz w:val="28"/>
          <w:szCs w:val="28"/>
          <w:shd w:val="clear" w:color="auto" w:fill="FFFFFF"/>
        </w:rPr>
        <w:t xml:space="preserve">nhắn tin với cú pháp </w:t>
      </w:r>
      <w:r w:rsidRPr="009262C6">
        <w:rPr>
          <w:b/>
          <w:bCs/>
          <w:color w:val="000000" w:themeColor="text1"/>
          <w:sz w:val="28"/>
          <w:szCs w:val="28"/>
          <w:shd w:val="clear" w:color="auto" w:fill="FFFFFF"/>
        </w:rPr>
        <w:t>CV n gửi 1407</w:t>
      </w:r>
      <w:r w:rsidRPr="009262C6">
        <w:rPr>
          <w:bCs/>
          <w:color w:val="000000" w:themeColor="text1"/>
          <w:sz w:val="28"/>
          <w:szCs w:val="28"/>
          <w:shd w:val="clear" w:color="auto" w:fill="FFFFFF"/>
        </w:rPr>
        <w:t xml:space="preserve">. </w:t>
      </w:r>
      <w:r w:rsidRPr="00A1086C">
        <w:rPr>
          <w:bCs/>
          <w:i/>
          <w:color w:val="000000" w:themeColor="text1"/>
          <w:sz w:val="28"/>
          <w:szCs w:val="28"/>
          <w:shd w:val="clear" w:color="auto" w:fill="FFFFFF"/>
        </w:rPr>
        <w:t xml:space="preserve">(Trong đó </w:t>
      </w:r>
      <w:r w:rsidR="00A1086C">
        <w:rPr>
          <w:bCs/>
          <w:i/>
          <w:color w:val="000000" w:themeColor="text1"/>
          <w:sz w:val="28"/>
          <w:szCs w:val="28"/>
          <w:shd w:val="clear" w:color="auto" w:fill="FFFFFF"/>
        </w:rPr>
        <w:t xml:space="preserve">n là số lần ủng hộ 20.000 đồng; </w:t>
      </w:r>
      <w:r w:rsidRPr="00A1086C">
        <w:rPr>
          <w:bCs/>
          <w:i/>
          <w:color w:val="000000" w:themeColor="text1"/>
          <w:sz w:val="28"/>
          <w:szCs w:val="28"/>
          <w:shd w:val="clear" w:color="auto" w:fill="FFFFFF"/>
        </w:rPr>
        <w:t>n từ 1 đến 100</w:t>
      </w:r>
      <w:r w:rsidR="00A1086C">
        <w:rPr>
          <w:bCs/>
          <w:i/>
          <w:color w:val="000000" w:themeColor="text1"/>
          <w:sz w:val="28"/>
          <w:szCs w:val="28"/>
          <w:shd w:val="clear" w:color="auto" w:fill="FFFFFF"/>
        </w:rPr>
        <w:t>;</w:t>
      </w:r>
      <w:r w:rsidRPr="00A1086C">
        <w:rPr>
          <w:bCs/>
          <w:i/>
          <w:color w:val="000000" w:themeColor="text1"/>
          <w:sz w:val="28"/>
          <w:szCs w:val="28"/>
          <w:shd w:val="clear" w:color="auto" w:fill="FFFFFF"/>
        </w:rPr>
        <w:t xml:space="preserve"> mỗi tin nhắn trị giá 20.000 đồng nhân n lần).</w:t>
      </w:r>
    </w:p>
    <w:p w:rsidR="0025057C" w:rsidRPr="00580966" w:rsidRDefault="0025057C" w:rsidP="00A0642F">
      <w:pPr>
        <w:pStyle w:val="ListParagraph"/>
        <w:numPr>
          <w:ilvl w:val="0"/>
          <w:numId w:val="4"/>
        </w:numPr>
        <w:tabs>
          <w:tab w:val="left" w:pos="993"/>
        </w:tabs>
        <w:spacing w:line="288" w:lineRule="auto"/>
        <w:ind w:left="0" w:firstLine="720"/>
        <w:jc w:val="both"/>
        <w:rPr>
          <w:sz w:val="28"/>
          <w:szCs w:val="28"/>
        </w:rPr>
      </w:pPr>
      <w:r>
        <w:rPr>
          <w:sz w:val="28"/>
          <w:szCs w:val="28"/>
        </w:rPr>
        <w:t xml:space="preserve">Đẩy mạnh tuyên </w:t>
      </w:r>
      <w:r w:rsidR="00B967EE">
        <w:rPr>
          <w:sz w:val="28"/>
          <w:szCs w:val="28"/>
        </w:rPr>
        <w:t xml:space="preserve">truyền nâng cao ý thức của đoàn viên thanh niên và người dân thực hiện nghiêm việc đeo </w:t>
      </w:r>
      <w:r w:rsidR="00B967EE" w:rsidRPr="00B967EE">
        <w:rPr>
          <w:color w:val="000000"/>
          <w:sz w:val="28"/>
          <w:szCs w:val="28"/>
        </w:rPr>
        <w:t>khẩu trang tại nơi công cộng</w:t>
      </w:r>
      <w:r w:rsidR="00B967EE">
        <w:rPr>
          <w:color w:val="000000"/>
          <w:sz w:val="28"/>
          <w:szCs w:val="28"/>
        </w:rPr>
        <w:t xml:space="preserve"> bằng nhiều hình thức: </w:t>
      </w:r>
      <w:r w:rsidR="00BA3C19">
        <w:rPr>
          <w:color w:val="000000"/>
          <w:sz w:val="28"/>
          <w:szCs w:val="28"/>
        </w:rPr>
        <w:t>M</w:t>
      </w:r>
      <w:r w:rsidR="00B967EE">
        <w:rPr>
          <w:color w:val="000000"/>
          <w:sz w:val="28"/>
          <w:szCs w:val="28"/>
        </w:rPr>
        <w:t>ạng xã hội, loa phát thanh</w:t>
      </w:r>
      <w:r w:rsidR="00BA3C19">
        <w:rPr>
          <w:color w:val="000000"/>
          <w:sz w:val="28"/>
          <w:szCs w:val="28"/>
        </w:rPr>
        <w:t>,</w:t>
      </w:r>
      <w:r w:rsidR="00B967EE">
        <w:rPr>
          <w:color w:val="000000"/>
          <w:sz w:val="28"/>
          <w:szCs w:val="28"/>
        </w:rPr>
        <w:t xml:space="preserve"> tờ rơi… gắn với tuyên truyền, đẩy mạnh thực hiện Cuộc vận động </w:t>
      </w:r>
      <w:r w:rsidR="00B967EE" w:rsidRPr="00B967EE">
        <w:rPr>
          <w:i/>
          <w:color w:val="000000"/>
          <w:sz w:val="28"/>
          <w:szCs w:val="28"/>
        </w:rPr>
        <w:t>“3 không, 4 có”;</w:t>
      </w:r>
      <w:r w:rsidR="00B967EE">
        <w:rPr>
          <w:color w:val="000000"/>
          <w:sz w:val="28"/>
          <w:szCs w:val="28"/>
        </w:rPr>
        <w:t xml:space="preserve"> tiếp tục bố trí các điểm nước rửa tay, súc họng sát khuẩn tại nơi công cộng. </w:t>
      </w:r>
    </w:p>
    <w:p w:rsidR="00B27AA8" w:rsidRPr="00B27AA8" w:rsidRDefault="009C259C" w:rsidP="00A0642F">
      <w:pPr>
        <w:pStyle w:val="ListParagraph"/>
        <w:numPr>
          <w:ilvl w:val="0"/>
          <w:numId w:val="4"/>
        </w:numPr>
        <w:tabs>
          <w:tab w:val="left" w:pos="993"/>
        </w:tabs>
        <w:spacing w:line="288" w:lineRule="auto"/>
        <w:ind w:left="0" w:firstLine="720"/>
        <w:jc w:val="both"/>
        <w:rPr>
          <w:sz w:val="28"/>
          <w:szCs w:val="28"/>
        </w:rPr>
      </w:pPr>
      <w:r>
        <w:rPr>
          <w:sz w:val="28"/>
          <w:szCs w:val="28"/>
        </w:rPr>
        <w:t>Chỉ đạo, t</w:t>
      </w:r>
      <w:r w:rsidR="009B537D">
        <w:rPr>
          <w:sz w:val="28"/>
          <w:szCs w:val="28"/>
        </w:rPr>
        <w:t xml:space="preserve">hành lập các đội phản ứng nhanh phòng chống dịch Covid-19 của </w:t>
      </w:r>
      <w:r w:rsidR="009B537D" w:rsidRPr="009B537D">
        <w:rPr>
          <w:i/>
          <w:sz w:val="28"/>
          <w:szCs w:val="28"/>
        </w:rPr>
        <w:t>(</w:t>
      </w:r>
      <w:r w:rsidR="00A350C7">
        <w:rPr>
          <w:i/>
          <w:sz w:val="28"/>
          <w:szCs w:val="28"/>
        </w:rPr>
        <w:t xml:space="preserve">yêu cầu </w:t>
      </w:r>
      <w:r w:rsidR="009B537D" w:rsidRPr="009B537D">
        <w:rPr>
          <w:i/>
          <w:sz w:val="28"/>
          <w:szCs w:val="28"/>
        </w:rPr>
        <w:t>có danh sách, địa chỉ cụ thể)</w:t>
      </w:r>
      <w:r w:rsidR="009B537D">
        <w:rPr>
          <w:sz w:val="28"/>
          <w:szCs w:val="28"/>
        </w:rPr>
        <w:t xml:space="preserve"> sẵn sàng tham gia công tác phòng chống dịch theo chỉ đạo của địa phương và đoàn cấp trên; </w:t>
      </w:r>
      <w:r w:rsidR="00FB5B26">
        <w:rPr>
          <w:sz w:val="28"/>
          <w:szCs w:val="28"/>
        </w:rPr>
        <w:t xml:space="preserve">thực hiện tốt việc </w:t>
      </w:r>
      <w:r w:rsidR="00F50B58">
        <w:rPr>
          <w:sz w:val="28"/>
          <w:szCs w:val="28"/>
        </w:rPr>
        <w:t xml:space="preserve">huy động thanh niên tình nguyện hỗ trợ chính quyền, địa phương </w:t>
      </w:r>
      <w:r w:rsidR="00A350C7">
        <w:rPr>
          <w:sz w:val="28"/>
          <w:szCs w:val="28"/>
        </w:rPr>
        <w:t>chuẩn bị cơ sở cách ly tập trung theo phương châm</w:t>
      </w:r>
      <w:r w:rsidR="00A350C7" w:rsidRPr="00A350C7">
        <w:rPr>
          <w:i/>
          <w:sz w:val="28"/>
          <w:szCs w:val="28"/>
        </w:rPr>
        <w:t xml:space="preserve"> “4 tại chỗ”</w:t>
      </w:r>
      <w:r w:rsidR="00F50B58">
        <w:rPr>
          <w:sz w:val="28"/>
          <w:szCs w:val="28"/>
        </w:rPr>
        <w:t xml:space="preserve">; </w:t>
      </w:r>
      <w:r w:rsidR="009A0FB0">
        <w:rPr>
          <w:sz w:val="28"/>
          <w:szCs w:val="28"/>
        </w:rPr>
        <w:t xml:space="preserve">tiếp tục </w:t>
      </w:r>
      <w:r w:rsidR="009B537D">
        <w:rPr>
          <w:sz w:val="28"/>
          <w:szCs w:val="28"/>
        </w:rPr>
        <w:t>triển khai các hoạt động phòng chống dịch Covid-19</w:t>
      </w:r>
      <w:r>
        <w:rPr>
          <w:sz w:val="28"/>
          <w:szCs w:val="28"/>
        </w:rPr>
        <w:t xml:space="preserve"> theo hướng thiết thực, hiệu quả.</w:t>
      </w:r>
    </w:p>
    <w:p w:rsidR="00B077BE" w:rsidRDefault="0037682A" w:rsidP="00A0642F">
      <w:pPr>
        <w:pStyle w:val="ListParagraph"/>
        <w:numPr>
          <w:ilvl w:val="0"/>
          <w:numId w:val="4"/>
        </w:numPr>
        <w:tabs>
          <w:tab w:val="left" w:pos="993"/>
        </w:tabs>
        <w:spacing w:line="288" w:lineRule="auto"/>
        <w:ind w:left="0" w:firstLine="720"/>
        <w:jc w:val="both"/>
        <w:rPr>
          <w:sz w:val="28"/>
          <w:szCs w:val="28"/>
        </w:rPr>
      </w:pPr>
      <w:r>
        <w:rPr>
          <w:sz w:val="28"/>
          <w:szCs w:val="28"/>
        </w:rPr>
        <w:t>T</w:t>
      </w:r>
      <w:r w:rsidR="00BD66A7">
        <w:rPr>
          <w:sz w:val="28"/>
          <w:szCs w:val="28"/>
        </w:rPr>
        <w:t xml:space="preserve">uyên truyền, vận động </w:t>
      </w:r>
      <w:r w:rsidR="008F5D3F">
        <w:rPr>
          <w:sz w:val="28"/>
          <w:szCs w:val="28"/>
        </w:rPr>
        <w:t xml:space="preserve">đoàn viên, thanh niên và </w:t>
      </w:r>
      <w:r w:rsidR="00BD66A7">
        <w:rPr>
          <w:sz w:val="28"/>
          <w:szCs w:val="28"/>
        </w:rPr>
        <w:t>n</w:t>
      </w:r>
      <w:r w:rsidR="009B7882">
        <w:rPr>
          <w:sz w:val="28"/>
          <w:szCs w:val="28"/>
        </w:rPr>
        <w:t>gười dân thực hiện đầy đủ</w:t>
      </w:r>
      <w:r w:rsidR="0096789F">
        <w:rPr>
          <w:sz w:val="28"/>
          <w:szCs w:val="28"/>
        </w:rPr>
        <w:t>, nghiêm túc việc</w:t>
      </w:r>
      <w:r w:rsidR="009B7882">
        <w:rPr>
          <w:sz w:val="28"/>
          <w:szCs w:val="28"/>
        </w:rPr>
        <w:t xml:space="preserve"> khai b</w:t>
      </w:r>
      <w:r w:rsidR="00BD66A7">
        <w:rPr>
          <w:sz w:val="28"/>
          <w:szCs w:val="28"/>
        </w:rPr>
        <w:t xml:space="preserve">áo </w:t>
      </w:r>
      <w:r w:rsidR="009B7882">
        <w:rPr>
          <w:sz w:val="28"/>
          <w:szCs w:val="28"/>
        </w:rPr>
        <w:t>y</w:t>
      </w:r>
      <w:r w:rsidR="00BD66A7">
        <w:rPr>
          <w:sz w:val="28"/>
          <w:szCs w:val="28"/>
        </w:rPr>
        <w:t xml:space="preserve"> t</w:t>
      </w:r>
      <w:r w:rsidR="0096789F">
        <w:rPr>
          <w:sz w:val="28"/>
          <w:szCs w:val="28"/>
        </w:rPr>
        <w:t>ế</w:t>
      </w:r>
      <w:r w:rsidR="00BD66A7">
        <w:rPr>
          <w:sz w:val="28"/>
          <w:szCs w:val="28"/>
        </w:rPr>
        <w:t xml:space="preserve"> để thu thập thông tin y tế phục vụ phòng chống dịch Covid-19.</w:t>
      </w:r>
      <w:r w:rsidR="009B7882">
        <w:rPr>
          <w:sz w:val="28"/>
          <w:szCs w:val="28"/>
        </w:rPr>
        <w:t xml:space="preserve"> Vận động </w:t>
      </w:r>
      <w:r w:rsidR="009B537D">
        <w:rPr>
          <w:sz w:val="28"/>
          <w:szCs w:val="28"/>
        </w:rPr>
        <w:t xml:space="preserve">đoàn viên thanh niên và </w:t>
      </w:r>
      <w:r w:rsidR="009B7882">
        <w:rPr>
          <w:sz w:val="28"/>
          <w:szCs w:val="28"/>
        </w:rPr>
        <w:t xml:space="preserve">người dân không đi ra </w:t>
      </w:r>
      <w:r w:rsidR="009B7882">
        <w:rPr>
          <w:sz w:val="28"/>
          <w:szCs w:val="28"/>
        </w:rPr>
        <w:lastRenderedPageBreak/>
        <w:t>nước ngoài, không đi ngoại tỉnh nhất là vùng có dịch, không đến nơi đông người. Tăng cường giám sát, phát hiện các trường hợp đi nước ngoài, đi ngoại tỉnh về</w:t>
      </w:r>
      <w:r w:rsidR="00BA3C19">
        <w:rPr>
          <w:sz w:val="28"/>
          <w:szCs w:val="28"/>
        </w:rPr>
        <w:t xml:space="preserve"> và</w:t>
      </w:r>
      <w:r w:rsidR="009B7882">
        <w:rPr>
          <w:sz w:val="28"/>
          <w:szCs w:val="28"/>
        </w:rPr>
        <w:t xml:space="preserve"> báo cáo với chính quyền địa phương, y tế phường xã để được tư vấn y tế kịp thời.</w:t>
      </w:r>
    </w:p>
    <w:p w:rsidR="003B68C5" w:rsidRDefault="00BD66A7" w:rsidP="00A0642F">
      <w:pPr>
        <w:spacing w:line="288" w:lineRule="auto"/>
        <w:ind w:firstLine="709"/>
        <w:jc w:val="both"/>
        <w:rPr>
          <w:bCs/>
          <w:iCs/>
          <w:sz w:val="28"/>
          <w:szCs w:val="28"/>
          <w:lang w:val="pl-PL"/>
        </w:rPr>
      </w:pPr>
      <w:r>
        <w:rPr>
          <w:sz w:val="28"/>
          <w:szCs w:val="28"/>
          <w:lang w:val="pl-PL"/>
        </w:rPr>
        <w:t>Phòng chống dịch Covid-19</w:t>
      </w:r>
      <w:r w:rsidR="003B68C5" w:rsidRPr="007C6CE4">
        <w:rPr>
          <w:sz w:val="28"/>
          <w:szCs w:val="28"/>
          <w:lang w:val="pl-PL"/>
        </w:rPr>
        <w:t xml:space="preserve"> là nhiệm vụ </w:t>
      </w:r>
      <w:r w:rsidR="003B68C5">
        <w:rPr>
          <w:sz w:val="28"/>
          <w:szCs w:val="28"/>
          <w:lang w:val="pl-PL"/>
        </w:rPr>
        <w:t xml:space="preserve">rất </w:t>
      </w:r>
      <w:r w:rsidR="003B68C5" w:rsidRPr="007C6CE4">
        <w:rPr>
          <w:sz w:val="28"/>
          <w:szCs w:val="28"/>
          <w:lang w:val="pl-PL"/>
        </w:rPr>
        <w:t>quan trọng</w:t>
      </w:r>
      <w:r w:rsidR="00955FC9">
        <w:rPr>
          <w:sz w:val="28"/>
          <w:szCs w:val="28"/>
          <w:lang w:val="pl-PL"/>
        </w:rPr>
        <w:t>, cấp bách</w:t>
      </w:r>
      <w:r>
        <w:rPr>
          <w:sz w:val="28"/>
          <w:szCs w:val="28"/>
          <w:lang w:val="pl-PL"/>
        </w:rPr>
        <w:t xml:space="preserve"> trong tình hình hiện nay</w:t>
      </w:r>
      <w:r w:rsidR="003B68C5">
        <w:rPr>
          <w:sz w:val="28"/>
          <w:szCs w:val="28"/>
          <w:lang w:val="pl-PL"/>
        </w:rPr>
        <w:t xml:space="preserve">, </w:t>
      </w:r>
      <w:r w:rsidR="003B68C5" w:rsidRPr="007C6CE4">
        <w:rPr>
          <w:sz w:val="28"/>
          <w:szCs w:val="28"/>
          <w:lang w:val="pl-PL"/>
        </w:rPr>
        <w:t>Ban Thường vụ Tỉnh đoàn đề nghị các đơn vị triển khai nghiêm túc, kịp thời và thường xuyên báo cáo nhanh tình hình về Tỉnh Đoàn</w:t>
      </w:r>
      <w:r w:rsidR="003B68C5" w:rsidRPr="007C6CE4">
        <w:rPr>
          <w:i/>
          <w:sz w:val="28"/>
          <w:szCs w:val="28"/>
          <w:lang w:val="pl-PL"/>
        </w:rPr>
        <w:t xml:space="preserve">(qua Ban Đoàn kết tập hợp thanh niên Tỉnh Đoàn và các Ban chuyên môn phụ trách đơn vị, Email: </w:t>
      </w:r>
      <w:hyperlink r:id="rId5" w:history="1">
        <w:r w:rsidR="003B68C5" w:rsidRPr="007C6CE4">
          <w:rPr>
            <w:rStyle w:val="Hyperlink"/>
            <w:i/>
            <w:sz w:val="28"/>
            <w:szCs w:val="28"/>
            <w:lang w:val="pl-PL"/>
          </w:rPr>
          <w:t>bandoanketht@gmail.com</w:t>
        </w:r>
      </w:hyperlink>
      <w:r w:rsidR="003B68C5" w:rsidRPr="007C6CE4">
        <w:rPr>
          <w:i/>
          <w:sz w:val="28"/>
          <w:szCs w:val="28"/>
          <w:lang w:val="pl-PL"/>
        </w:rPr>
        <w:t>, Điện thoại: 02393.859517)</w:t>
      </w:r>
      <w:r w:rsidR="003B68C5">
        <w:rPr>
          <w:bCs/>
          <w:iCs/>
          <w:sz w:val="28"/>
          <w:szCs w:val="28"/>
          <w:lang w:val="pl-PL"/>
        </w:rPr>
        <w:t xml:space="preserve"> và báo cáo thành mục riêng trong báo cáo hàng tuần của Tháng Thanh niên./.</w:t>
      </w:r>
    </w:p>
    <w:p w:rsidR="00A518B1" w:rsidRPr="00A518B1" w:rsidRDefault="00A518B1" w:rsidP="00D97E40">
      <w:pPr>
        <w:spacing w:line="259" w:lineRule="auto"/>
        <w:ind w:firstLine="709"/>
        <w:jc w:val="both"/>
        <w:rPr>
          <w:bCs/>
          <w:iCs/>
          <w:sz w:val="12"/>
          <w:szCs w:val="28"/>
          <w:lang w:val="pl-PL"/>
        </w:rPr>
      </w:pPr>
    </w:p>
    <w:p w:rsidR="003B68C5" w:rsidRPr="00333860" w:rsidRDefault="003B68C5" w:rsidP="003B68C5">
      <w:pPr>
        <w:ind w:firstLine="720"/>
        <w:jc w:val="both"/>
        <w:rPr>
          <w:sz w:val="6"/>
          <w:szCs w:val="28"/>
          <w:lang w:val="pl-PL"/>
        </w:rPr>
      </w:pPr>
    </w:p>
    <w:tbl>
      <w:tblPr>
        <w:tblW w:w="9464" w:type="dxa"/>
        <w:tblInd w:w="108" w:type="dxa"/>
        <w:tblLook w:val="01E0"/>
      </w:tblPr>
      <w:tblGrid>
        <w:gridCol w:w="3970"/>
        <w:gridCol w:w="5494"/>
      </w:tblGrid>
      <w:tr w:rsidR="003B68C5" w:rsidRPr="00D21A5B" w:rsidTr="002C18E6">
        <w:trPr>
          <w:trHeight w:val="2558"/>
        </w:trPr>
        <w:tc>
          <w:tcPr>
            <w:tcW w:w="3970" w:type="dxa"/>
            <w:shd w:val="clear" w:color="auto" w:fill="auto"/>
          </w:tcPr>
          <w:p w:rsidR="003B68C5" w:rsidRPr="00FD5C76" w:rsidRDefault="003B68C5" w:rsidP="002C18E6">
            <w:pPr>
              <w:jc w:val="both"/>
              <w:rPr>
                <w:sz w:val="20"/>
                <w:szCs w:val="28"/>
                <w:lang w:val="pl-PL"/>
              </w:rPr>
            </w:pPr>
          </w:p>
          <w:p w:rsidR="003B68C5" w:rsidRPr="00D71CFE" w:rsidRDefault="003B68C5" w:rsidP="002C18E6">
            <w:pPr>
              <w:jc w:val="both"/>
              <w:rPr>
                <w:b/>
                <w:sz w:val="26"/>
                <w:szCs w:val="28"/>
                <w:lang w:val="pl-PL"/>
              </w:rPr>
            </w:pPr>
            <w:r w:rsidRPr="00D71CFE">
              <w:rPr>
                <w:b/>
                <w:sz w:val="26"/>
                <w:szCs w:val="28"/>
                <w:lang w:val="pl-PL"/>
              </w:rPr>
              <w:t>Nơi nhận:</w:t>
            </w:r>
          </w:p>
          <w:p w:rsidR="003B68C5" w:rsidRPr="00D71CFE" w:rsidRDefault="003B68C5" w:rsidP="002C18E6">
            <w:pPr>
              <w:jc w:val="both"/>
              <w:rPr>
                <w:sz w:val="22"/>
                <w:szCs w:val="28"/>
                <w:lang w:val="pl-PL"/>
              </w:rPr>
            </w:pPr>
            <w:r w:rsidRPr="00D71CFE">
              <w:rPr>
                <w:sz w:val="22"/>
                <w:szCs w:val="28"/>
                <w:lang w:val="pl-PL"/>
              </w:rPr>
              <w:t>- Như trên;</w:t>
            </w:r>
          </w:p>
          <w:p w:rsidR="003B68C5" w:rsidRPr="00D71CFE" w:rsidRDefault="003B68C5" w:rsidP="002C18E6">
            <w:pPr>
              <w:jc w:val="both"/>
              <w:rPr>
                <w:sz w:val="22"/>
                <w:szCs w:val="28"/>
                <w:lang w:val="pl-PL"/>
              </w:rPr>
            </w:pPr>
            <w:r w:rsidRPr="00D71CFE">
              <w:rPr>
                <w:sz w:val="22"/>
                <w:szCs w:val="28"/>
                <w:lang w:val="pl-PL"/>
              </w:rPr>
              <w:t>- Tỉnh ủy, Ủy ban nhân dân tỉnh;</w:t>
            </w:r>
          </w:p>
          <w:p w:rsidR="003B68C5" w:rsidRPr="00D71CFE" w:rsidRDefault="003B68C5" w:rsidP="002C18E6">
            <w:pPr>
              <w:jc w:val="both"/>
              <w:rPr>
                <w:sz w:val="22"/>
                <w:szCs w:val="28"/>
                <w:lang w:val="pl-PL"/>
              </w:rPr>
            </w:pPr>
            <w:r w:rsidRPr="00D71CFE">
              <w:rPr>
                <w:sz w:val="22"/>
                <w:szCs w:val="28"/>
                <w:lang w:val="pl-PL"/>
              </w:rPr>
              <w:t>- Ủy ban MTTQ tỉnh</w:t>
            </w:r>
            <w:r>
              <w:rPr>
                <w:sz w:val="22"/>
                <w:szCs w:val="28"/>
                <w:lang w:val="pl-PL"/>
              </w:rPr>
              <w:t>, Sở Y tế</w:t>
            </w:r>
            <w:r w:rsidRPr="00D71CFE">
              <w:rPr>
                <w:sz w:val="22"/>
                <w:szCs w:val="28"/>
                <w:lang w:val="pl-PL"/>
              </w:rPr>
              <w:t>;</w:t>
            </w:r>
          </w:p>
          <w:p w:rsidR="003B68C5" w:rsidRPr="00D71CFE" w:rsidRDefault="003B68C5" w:rsidP="002C18E6">
            <w:pPr>
              <w:jc w:val="both"/>
              <w:rPr>
                <w:sz w:val="22"/>
                <w:szCs w:val="28"/>
                <w:lang w:val="pl-PL"/>
              </w:rPr>
            </w:pPr>
            <w:r w:rsidRPr="00D71CFE">
              <w:rPr>
                <w:sz w:val="22"/>
                <w:szCs w:val="28"/>
                <w:lang w:val="pl-PL"/>
              </w:rPr>
              <w:t>- TT Tỉnh đoàn;</w:t>
            </w:r>
          </w:p>
          <w:p w:rsidR="003B68C5" w:rsidRPr="00142B78" w:rsidRDefault="003B68C5" w:rsidP="002C18E6">
            <w:pPr>
              <w:jc w:val="both"/>
              <w:rPr>
                <w:sz w:val="20"/>
                <w:szCs w:val="28"/>
                <w:lang w:val="pl-PL"/>
              </w:rPr>
            </w:pPr>
            <w:r w:rsidRPr="00D71CFE">
              <w:rPr>
                <w:sz w:val="22"/>
                <w:szCs w:val="28"/>
                <w:lang w:val="pl-PL"/>
              </w:rPr>
              <w:t>- Lưu VP.</w:t>
            </w:r>
          </w:p>
        </w:tc>
        <w:tc>
          <w:tcPr>
            <w:tcW w:w="5494" w:type="dxa"/>
            <w:shd w:val="clear" w:color="auto" w:fill="auto"/>
          </w:tcPr>
          <w:p w:rsidR="003B68C5" w:rsidRPr="00D21A5B" w:rsidRDefault="003B68C5" w:rsidP="002C18E6">
            <w:pPr>
              <w:jc w:val="center"/>
              <w:rPr>
                <w:b/>
                <w:sz w:val="28"/>
                <w:szCs w:val="28"/>
              </w:rPr>
            </w:pPr>
            <w:r>
              <w:rPr>
                <w:b/>
                <w:sz w:val="28"/>
                <w:szCs w:val="28"/>
              </w:rPr>
              <w:t>T</w:t>
            </w:r>
            <w:r w:rsidRPr="00142B78">
              <w:rPr>
                <w:b/>
                <w:sz w:val="28"/>
                <w:szCs w:val="28"/>
              </w:rPr>
              <w:t>M</w:t>
            </w:r>
            <w:r>
              <w:rPr>
                <w:b/>
                <w:sz w:val="28"/>
                <w:szCs w:val="28"/>
              </w:rPr>
              <w:t>. BAN THƯỜNG VỤ TỈNH ĐOÀN</w:t>
            </w:r>
          </w:p>
          <w:p w:rsidR="003B68C5" w:rsidRPr="00221C96" w:rsidRDefault="003B68C5" w:rsidP="002C18E6">
            <w:pPr>
              <w:jc w:val="center"/>
              <w:rPr>
                <w:sz w:val="28"/>
                <w:szCs w:val="28"/>
              </w:rPr>
            </w:pPr>
            <w:r w:rsidRPr="00221C96">
              <w:rPr>
                <w:sz w:val="28"/>
                <w:szCs w:val="28"/>
              </w:rPr>
              <w:t xml:space="preserve">BÍ THƯ </w:t>
            </w:r>
          </w:p>
          <w:p w:rsidR="003B68C5" w:rsidRPr="00142B78" w:rsidRDefault="003B68C5" w:rsidP="002C18E6">
            <w:pPr>
              <w:jc w:val="center"/>
              <w:rPr>
                <w:b/>
                <w:sz w:val="28"/>
                <w:szCs w:val="28"/>
              </w:rPr>
            </w:pPr>
          </w:p>
          <w:p w:rsidR="003B68C5" w:rsidRPr="00333860" w:rsidRDefault="003B68C5" w:rsidP="002C18E6">
            <w:pPr>
              <w:jc w:val="center"/>
              <w:rPr>
                <w:b/>
                <w:sz w:val="46"/>
                <w:szCs w:val="28"/>
              </w:rPr>
            </w:pPr>
          </w:p>
          <w:p w:rsidR="003B68C5" w:rsidRPr="00EA56A9" w:rsidRDefault="00EA56A9" w:rsidP="002C18E6">
            <w:pPr>
              <w:jc w:val="center"/>
              <w:rPr>
                <w:b/>
                <w:i/>
                <w:sz w:val="28"/>
                <w:szCs w:val="28"/>
                <w:lang w:val="vi-VN"/>
              </w:rPr>
            </w:pPr>
            <w:r w:rsidRPr="00EA56A9">
              <w:rPr>
                <w:b/>
                <w:i/>
                <w:sz w:val="28"/>
                <w:szCs w:val="28"/>
                <w:lang w:val="vi-VN"/>
              </w:rPr>
              <w:t>(Đã ký)</w:t>
            </w:r>
          </w:p>
          <w:p w:rsidR="003B68C5" w:rsidRDefault="003B68C5" w:rsidP="002C18E6">
            <w:pPr>
              <w:jc w:val="center"/>
              <w:rPr>
                <w:b/>
                <w:sz w:val="28"/>
                <w:szCs w:val="28"/>
              </w:rPr>
            </w:pPr>
          </w:p>
          <w:p w:rsidR="00984EEA" w:rsidRPr="00D21A5B" w:rsidRDefault="00984EEA" w:rsidP="002C18E6">
            <w:pPr>
              <w:jc w:val="center"/>
              <w:rPr>
                <w:b/>
                <w:sz w:val="28"/>
                <w:szCs w:val="28"/>
              </w:rPr>
            </w:pPr>
          </w:p>
          <w:p w:rsidR="003B68C5" w:rsidRPr="00142B78" w:rsidRDefault="00C5249A" w:rsidP="002C18E6">
            <w:pPr>
              <w:jc w:val="center"/>
              <w:rPr>
                <w:b/>
                <w:sz w:val="28"/>
                <w:szCs w:val="28"/>
              </w:rPr>
            </w:pPr>
            <w:r>
              <w:rPr>
                <w:b/>
                <w:sz w:val="28"/>
                <w:szCs w:val="28"/>
              </w:rPr>
              <w:t>Lê Thành Đông</w:t>
            </w:r>
          </w:p>
        </w:tc>
      </w:tr>
    </w:tbl>
    <w:p w:rsidR="003B68C5" w:rsidRDefault="003B68C5"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p w:rsidR="00F4553B" w:rsidRDefault="00F4553B" w:rsidP="003B68C5">
      <w:pPr>
        <w:jc w:val="center"/>
        <w:rPr>
          <w:b/>
          <w:sz w:val="28"/>
          <w:szCs w:val="28"/>
        </w:rPr>
      </w:pPr>
    </w:p>
    <w:tbl>
      <w:tblPr>
        <w:tblW w:w="9396" w:type="dxa"/>
        <w:tblInd w:w="-176" w:type="dxa"/>
        <w:tblLayout w:type="fixed"/>
        <w:tblLook w:val="0000"/>
      </w:tblPr>
      <w:tblGrid>
        <w:gridCol w:w="4796"/>
        <w:gridCol w:w="4600"/>
      </w:tblGrid>
      <w:tr w:rsidR="00F4553B" w:rsidRPr="00AA6CB3" w:rsidTr="00961B72">
        <w:tc>
          <w:tcPr>
            <w:tcW w:w="4796" w:type="dxa"/>
          </w:tcPr>
          <w:p w:rsidR="00F4553B" w:rsidRPr="00B434B9" w:rsidRDefault="00F4553B" w:rsidP="00961B72">
            <w:pPr>
              <w:jc w:val="center"/>
              <w:rPr>
                <w:b/>
                <w:sz w:val="28"/>
                <w:szCs w:val="28"/>
              </w:rPr>
            </w:pPr>
            <w:r w:rsidRPr="00B434B9">
              <w:rPr>
                <w:b/>
                <w:sz w:val="28"/>
                <w:szCs w:val="28"/>
              </w:rPr>
              <w:t>BCH ĐOÀN TỈNH HÀ TĨNH</w:t>
            </w:r>
          </w:p>
          <w:p w:rsidR="00F4553B" w:rsidRDefault="00F4553B" w:rsidP="00961B72">
            <w:pPr>
              <w:jc w:val="center"/>
              <w:rPr>
                <w:sz w:val="28"/>
                <w:szCs w:val="28"/>
              </w:rPr>
            </w:pPr>
            <w:r w:rsidRPr="00B434B9">
              <w:rPr>
                <w:sz w:val="28"/>
                <w:szCs w:val="28"/>
              </w:rPr>
              <w:t>***</w:t>
            </w:r>
          </w:p>
          <w:p w:rsidR="00F4553B" w:rsidRDefault="00F4553B" w:rsidP="00961B72">
            <w:pPr>
              <w:jc w:val="center"/>
              <w:rPr>
                <w:sz w:val="28"/>
                <w:szCs w:val="28"/>
              </w:rPr>
            </w:pPr>
            <w:r>
              <w:rPr>
                <w:sz w:val="28"/>
                <w:szCs w:val="28"/>
              </w:rPr>
              <w:t>Số:            -CV/TĐTN-ĐKTHTN</w:t>
            </w:r>
          </w:p>
          <w:p w:rsidR="00F4553B" w:rsidRPr="002A4FF1" w:rsidRDefault="00F4553B" w:rsidP="00961B72">
            <w:pPr>
              <w:jc w:val="center"/>
              <w:rPr>
                <w:i/>
                <w:szCs w:val="28"/>
              </w:rPr>
            </w:pPr>
            <w:r w:rsidRPr="003B68C5">
              <w:rPr>
                <w:i/>
                <w:szCs w:val="28"/>
              </w:rPr>
              <w:t xml:space="preserve">“V/v </w:t>
            </w:r>
            <w:r>
              <w:rPr>
                <w:i/>
                <w:szCs w:val="28"/>
              </w:rPr>
              <w:t>thực hiện</w:t>
            </w:r>
            <w:r w:rsidRPr="003B68C5">
              <w:rPr>
                <w:i/>
                <w:szCs w:val="28"/>
              </w:rPr>
              <w:t xml:space="preserve"> khẩu trang</w:t>
            </w:r>
            <w:r>
              <w:rPr>
                <w:i/>
                <w:szCs w:val="28"/>
              </w:rPr>
              <w:t xml:space="preserve"> nơi công cộngvà may, phát khẩu trang cho người dân</w:t>
            </w:r>
            <w:r w:rsidRPr="003B68C5">
              <w:rPr>
                <w:i/>
                <w:szCs w:val="28"/>
              </w:rPr>
              <w:t>”</w:t>
            </w:r>
          </w:p>
        </w:tc>
        <w:tc>
          <w:tcPr>
            <w:tcW w:w="4600" w:type="dxa"/>
          </w:tcPr>
          <w:p w:rsidR="00F4553B" w:rsidRPr="0000304F" w:rsidRDefault="00F4553B" w:rsidP="00961B72">
            <w:pPr>
              <w:pStyle w:val="Heading4"/>
              <w:jc w:val="right"/>
              <w:rPr>
                <w:sz w:val="30"/>
                <w:szCs w:val="28"/>
                <w:u w:val="single"/>
              </w:rPr>
            </w:pPr>
            <w:r w:rsidRPr="0000304F">
              <w:rPr>
                <w:sz w:val="30"/>
                <w:szCs w:val="28"/>
                <w:u w:val="single"/>
              </w:rPr>
              <w:t>ĐOÀN TNCS HỒ CHÍ MINH</w:t>
            </w:r>
          </w:p>
          <w:p w:rsidR="00F4553B" w:rsidRPr="009A3C29" w:rsidRDefault="00F4553B" w:rsidP="00961B72">
            <w:pPr>
              <w:pStyle w:val="Heading4"/>
              <w:jc w:val="right"/>
              <w:rPr>
                <w:b w:val="0"/>
                <w:i/>
                <w:szCs w:val="28"/>
              </w:rPr>
            </w:pPr>
            <w:r>
              <w:rPr>
                <w:b w:val="0"/>
                <w:i/>
                <w:sz w:val="26"/>
                <w:szCs w:val="28"/>
              </w:rPr>
              <w:t>Hà Tĩnh, ngày      tháng  3  năm 2020</w:t>
            </w:r>
          </w:p>
        </w:tc>
      </w:tr>
    </w:tbl>
    <w:p w:rsidR="00F4553B" w:rsidRDefault="00F4553B" w:rsidP="00F4553B">
      <w:pPr>
        <w:jc w:val="center"/>
        <w:rPr>
          <w:b/>
          <w:sz w:val="28"/>
          <w:szCs w:val="28"/>
        </w:rPr>
      </w:pPr>
    </w:p>
    <w:p w:rsidR="00F4553B" w:rsidRDefault="00F4553B" w:rsidP="00F4553B"/>
    <w:p w:rsidR="00F4553B" w:rsidRPr="007C6CE4" w:rsidRDefault="00F4553B" w:rsidP="00F4553B">
      <w:pPr>
        <w:tabs>
          <w:tab w:val="left" w:pos="1985"/>
        </w:tabs>
        <w:rPr>
          <w:b/>
          <w:bCs/>
          <w:sz w:val="28"/>
          <w:szCs w:val="28"/>
        </w:rPr>
      </w:pPr>
      <w:r w:rsidRPr="007C6CE4">
        <w:rPr>
          <w:b/>
          <w:bCs/>
          <w:i/>
          <w:iCs/>
          <w:sz w:val="28"/>
          <w:szCs w:val="28"/>
        </w:rPr>
        <w:t>Kính gửi</w:t>
      </w:r>
      <w:r w:rsidRPr="007C6CE4">
        <w:rPr>
          <w:b/>
          <w:bCs/>
          <w:i/>
          <w:sz w:val="28"/>
          <w:szCs w:val="28"/>
        </w:rPr>
        <w:t>:</w:t>
      </w:r>
      <w:r w:rsidRPr="007C6CE4">
        <w:rPr>
          <w:bCs/>
          <w:i/>
          <w:sz w:val="28"/>
          <w:szCs w:val="28"/>
        </w:rPr>
        <w:t>-</w:t>
      </w:r>
      <w:r w:rsidRPr="007C6CE4">
        <w:rPr>
          <w:b/>
          <w:bCs/>
          <w:sz w:val="28"/>
          <w:szCs w:val="28"/>
        </w:rPr>
        <w:t>Các huyện, thị, thành Đoàn và Đoàn trực thuộc;</w:t>
      </w:r>
    </w:p>
    <w:p w:rsidR="00F4553B" w:rsidRDefault="00F4553B" w:rsidP="00F4553B">
      <w:pPr>
        <w:tabs>
          <w:tab w:val="left" w:pos="1985"/>
        </w:tabs>
        <w:rPr>
          <w:b/>
          <w:bCs/>
          <w:spacing w:val="-12"/>
          <w:sz w:val="28"/>
          <w:szCs w:val="28"/>
        </w:rPr>
      </w:pPr>
      <w:r w:rsidRPr="007C6CE4">
        <w:rPr>
          <w:b/>
          <w:bCs/>
          <w:sz w:val="28"/>
          <w:szCs w:val="28"/>
        </w:rPr>
        <w:t xml:space="preserve">      - Các đơn vị cấp II Tỉnh đoàn</w:t>
      </w:r>
      <w:r w:rsidRPr="007C6CE4">
        <w:rPr>
          <w:b/>
          <w:bCs/>
          <w:spacing w:val="-12"/>
          <w:sz w:val="28"/>
          <w:szCs w:val="28"/>
        </w:rPr>
        <w:t>.</w:t>
      </w:r>
    </w:p>
    <w:p w:rsidR="00F4553B" w:rsidRPr="009B7882" w:rsidRDefault="00F4553B" w:rsidP="00F4553B">
      <w:pPr>
        <w:tabs>
          <w:tab w:val="left" w:pos="1985"/>
        </w:tabs>
        <w:rPr>
          <w:b/>
          <w:bCs/>
          <w:spacing w:val="-12"/>
          <w:sz w:val="42"/>
          <w:szCs w:val="28"/>
        </w:rPr>
      </w:pPr>
    </w:p>
    <w:p w:rsidR="00F4553B" w:rsidRDefault="00F4553B" w:rsidP="00CD3378">
      <w:pPr>
        <w:pStyle w:val="Heading1"/>
        <w:spacing w:before="0" w:line="276" w:lineRule="auto"/>
        <w:ind w:firstLine="720"/>
        <w:jc w:val="both"/>
        <w:rPr>
          <w:rFonts w:ascii="Times New Roman" w:hAnsi="Times New Roman" w:cs="Times New Roman"/>
          <w:b w:val="0"/>
          <w:color w:val="000000"/>
        </w:rPr>
      </w:pPr>
      <w:r w:rsidRPr="005D1EC0">
        <w:rPr>
          <w:rFonts w:ascii="Times New Roman" w:eastAsia="Times New Roman" w:hAnsi="Times New Roman" w:cs="Times New Roman"/>
          <w:b w:val="0"/>
          <w:color w:val="auto"/>
        </w:rPr>
        <w:t xml:space="preserve">Thực hiện </w:t>
      </w:r>
      <w:r w:rsidRPr="005D1EC0">
        <w:rPr>
          <w:rFonts w:ascii="Times New Roman" w:hAnsi="Times New Roman" w:cs="Times New Roman"/>
          <w:b w:val="0"/>
          <w:color w:val="000000"/>
        </w:rPr>
        <w:t>Thông báo số 98/TB-VPCP ngày 14/3/2020 của Văn phòng Chính phủ về Kết luận của Thủ tướng Chính phủ</w:t>
      </w:r>
      <w:r>
        <w:rPr>
          <w:rFonts w:ascii="Times New Roman" w:hAnsi="Times New Roman" w:cs="Times New Roman"/>
          <w:b w:val="0"/>
          <w:color w:val="000000"/>
        </w:rPr>
        <w:t xml:space="preserve"> tại cuộc họp Thường trực Chính phủ</w:t>
      </w:r>
      <w:r w:rsidRPr="005D1EC0">
        <w:rPr>
          <w:rFonts w:ascii="Times New Roman" w:hAnsi="Times New Roman" w:cs="Times New Roman"/>
          <w:b w:val="0"/>
          <w:color w:val="000000"/>
        </w:rPr>
        <w:t xml:space="preserve">, </w:t>
      </w:r>
      <w:r w:rsidRPr="00984EEA">
        <w:rPr>
          <w:rFonts w:ascii="Times New Roman" w:hAnsi="Times New Roman" w:cs="Times New Roman"/>
          <w:b w:val="0"/>
          <w:color w:val="auto"/>
          <w:shd w:val="clear" w:color="auto" w:fill="FFFFFF"/>
        </w:rPr>
        <w:t xml:space="preserve">Thông báo </w:t>
      </w:r>
      <w:r>
        <w:rPr>
          <w:rFonts w:ascii="Times New Roman" w:hAnsi="Times New Roman" w:cs="Times New Roman"/>
          <w:b w:val="0"/>
          <w:color w:val="auto"/>
          <w:shd w:val="clear" w:color="auto" w:fill="FFFFFF"/>
        </w:rPr>
        <w:t>K</w:t>
      </w:r>
      <w:r w:rsidRPr="00984EEA">
        <w:rPr>
          <w:rFonts w:ascii="Times New Roman" w:hAnsi="Times New Roman" w:cs="Times New Roman"/>
          <w:b w:val="0"/>
          <w:color w:val="auto"/>
          <w:shd w:val="clear" w:color="auto" w:fill="FFFFFF"/>
        </w:rPr>
        <w:t>ết luận</w:t>
      </w:r>
      <w:r>
        <w:rPr>
          <w:rFonts w:ascii="Times New Roman" w:hAnsi="Times New Roman" w:cs="Times New Roman"/>
          <w:b w:val="0"/>
          <w:color w:val="auto"/>
          <w:shd w:val="clear" w:color="auto" w:fill="FFFFFF"/>
        </w:rPr>
        <w:t xml:space="preserve"> 1103-TB/TU ngày 16/3/2020 </w:t>
      </w:r>
      <w:r w:rsidRPr="00984EEA">
        <w:rPr>
          <w:rFonts w:ascii="Times New Roman" w:hAnsi="Times New Roman" w:cs="Times New Roman"/>
          <w:b w:val="0"/>
          <w:color w:val="auto"/>
          <w:shd w:val="clear" w:color="auto" w:fill="FFFFFF"/>
        </w:rPr>
        <w:t>của Thường trực Tỉnh ủ</w:t>
      </w:r>
      <w:r>
        <w:rPr>
          <w:rFonts w:ascii="Times New Roman" w:hAnsi="Times New Roman" w:cs="Times New Roman"/>
          <w:b w:val="0"/>
          <w:color w:val="auto"/>
          <w:shd w:val="clear" w:color="auto" w:fill="FFFFFF"/>
        </w:rPr>
        <w:t xml:space="preserve">y </w:t>
      </w:r>
      <w:r w:rsidRPr="005D1EC0">
        <w:rPr>
          <w:rFonts w:ascii="Times New Roman" w:hAnsi="Times New Roman" w:cs="Times New Roman"/>
          <w:b w:val="0"/>
          <w:color w:val="000000"/>
        </w:rPr>
        <w:t>về phòn</w:t>
      </w:r>
      <w:r>
        <w:rPr>
          <w:rFonts w:ascii="Times New Roman" w:hAnsi="Times New Roman" w:cs="Times New Roman"/>
          <w:b w:val="0"/>
          <w:color w:val="000000"/>
        </w:rPr>
        <w:t xml:space="preserve">g </w:t>
      </w:r>
      <w:r w:rsidRPr="005D1EC0">
        <w:rPr>
          <w:rFonts w:ascii="Times New Roman" w:hAnsi="Times New Roman" w:cs="Times New Roman"/>
          <w:b w:val="0"/>
          <w:color w:val="000000"/>
        </w:rPr>
        <w:t>chống dịch C</w:t>
      </w:r>
      <w:r>
        <w:rPr>
          <w:rFonts w:ascii="Times New Roman" w:hAnsi="Times New Roman" w:cs="Times New Roman"/>
          <w:b w:val="0"/>
          <w:color w:val="000000"/>
        </w:rPr>
        <w:t>ovid</w:t>
      </w:r>
      <w:r w:rsidRPr="005D1EC0">
        <w:rPr>
          <w:rFonts w:ascii="Times New Roman" w:hAnsi="Times New Roman" w:cs="Times New Roman"/>
          <w:b w:val="0"/>
          <w:color w:val="000000"/>
        </w:rPr>
        <w:t>-19</w:t>
      </w:r>
      <w:r>
        <w:rPr>
          <w:rFonts w:ascii="Times New Roman" w:hAnsi="Times New Roman" w:cs="Times New Roman"/>
          <w:b w:val="0"/>
          <w:color w:val="000000"/>
        </w:rPr>
        <w:t xml:space="preserve">, </w:t>
      </w:r>
      <w:r w:rsidRPr="005D1EC0">
        <w:rPr>
          <w:rFonts w:ascii="Times New Roman" w:hAnsi="Times New Roman" w:cs="Times New Roman"/>
          <w:b w:val="0"/>
          <w:color w:val="000000"/>
        </w:rPr>
        <w:t xml:space="preserve">từ ngày 16/3/2020 </w:t>
      </w:r>
      <w:r>
        <w:rPr>
          <w:rFonts w:ascii="Times New Roman" w:hAnsi="Times New Roman" w:cs="Times New Roman"/>
          <w:b w:val="0"/>
          <w:color w:val="000000"/>
        </w:rPr>
        <w:t>mọi người dân</w:t>
      </w:r>
      <w:r w:rsidRPr="005D1EC0">
        <w:rPr>
          <w:rFonts w:ascii="Times New Roman" w:hAnsi="Times New Roman" w:cs="Times New Roman"/>
          <w:b w:val="0"/>
          <w:color w:val="000000"/>
        </w:rPr>
        <w:t xml:space="preserve"> thực hiện nghiêm việc đeo khẩu trang tại nơi công cộng, nơi tập trung đông người như siêu thị, sân bay, nhà ga, phương tiện công cộng…</w:t>
      </w:r>
      <w:r>
        <w:rPr>
          <w:rFonts w:ascii="Times New Roman" w:hAnsi="Times New Roman" w:cs="Times New Roman"/>
          <w:b w:val="0"/>
          <w:color w:val="000000"/>
        </w:rPr>
        <w:t xml:space="preserve"> Để phát huy vai trò, trách nhiệm của tổ chức Đoàn trong</w:t>
      </w:r>
      <w:r w:rsidRPr="005D1EC0">
        <w:rPr>
          <w:rFonts w:ascii="Times New Roman" w:hAnsi="Times New Roman" w:cs="Times New Roman"/>
          <w:b w:val="0"/>
          <w:color w:val="000000"/>
        </w:rPr>
        <w:t xml:space="preserve"> công tác phòng chống dịch Covid-19, thực hiện tốt chỉ đạo về việc sử dụng khẩu trang tại nơi công cộng, Ban Thường vụ Tỉnh đoàn đề nghị các đơn vị tiếp tục triển khai các nhiệm vụ đã tập trung chỉ đạo trong thời gian qua, đồng thời lưu ý triển khai </w:t>
      </w:r>
      <w:r>
        <w:rPr>
          <w:rFonts w:ascii="Times New Roman" w:hAnsi="Times New Roman" w:cs="Times New Roman"/>
          <w:b w:val="0"/>
          <w:color w:val="000000"/>
        </w:rPr>
        <w:t xml:space="preserve">nghiêm túc </w:t>
      </w:r>
      <w:r w:rsidRPr="005D1EC0">
        <w:rPr>
          <w:rFonts w:ascii="Times New Roman" w:hAnsi="Times New Roman" w:cs="Times New Roman"/>
          <w:b w:val="0"/>
          <w:color w:val="000000"/>
        </w:rPr>
        <w:t>một số nội dung sau:</w:t>
      </w:r>
    </w:p>
    <w:p w:rsidR="00F4553B" w:rsidRPr="00CD3378" w:rsidRDefault="00F4553B" w:rsidP="00CD3378">
      <w:pPr>
        <w:pStyle w:val="ListParagraph"/>
        <w:numPr>
          <w:ilvl w:val="0"/>
          <w:numId w:val="6"/>
        </w:numPr>
        <w:tabs>
          <w:tab w:val="left" w:pos="993"/>
        </w:tabs>
        <w:spacing w:line="276" w:lineRule="auto"/>
        <w:ind w:left="0" w:firstLine="720"/>
        <w:jc w:val="both"/>
        <w:rPr>
          <w:sz w:val="28"/>
          <w:szCs w:val="28"/>
        </w:rPr>
      </w:pPr>
      <w:r w:rsidRPr="00CD3378">
        <w:rPr>
          <w:sz w:val="28"/>
          <w:szCs w:val="28"/>
        </w:rPr>
        <w:t>Đối với các hoạt động may, phát khẩu trang vải miễn phí cho người dân cần đặc biệt lưu ý một số điểm sau:</w:t>
      </w:r>
    </w:p>
    <w:p w:rsidR="00CD3378" w:rsidRDefault="00F4553B" w:rsidP="00CD3378">
      <w:pPr>
        <w:pStyle w:val="ListParagraph"/>
        <w:numPr>
          <w:ilvl w:val="0"/>
          <w:numId w:val="5"/>
        </w:numPr>
        <w:tabs>
          <w:tab w:val="left" w:pos="993"/>
        </w:tabs>
        <w:spacing w:line="276" w:lineRule="auto"/>
        <w:ind w:left="0" w:firstLine="720"/>
        <w:jc w:val="both"/>
        <w:rPr>
          <w:sz w:val="28"/>
          <w:szCs w:val="28"/>
        </w:rPr>
      </w:pPr>
      <w:r>
        <w:rPr>
          <w:sz w:val="28"/>
          <w:szCs w:val="28"/>
        </w:rPr>
        <w:t>Phải</w:t>
      </w:r>
      <w:r w:rsidRPr="0043639A">
        <w:rPr>
          <w:sz w:val="28"/>
          <w:szCs w:val="28"/>
        </w:rPr>
        <w:t xml:space="preserve"> lựa chọn loại vải phù hợp</w:t>
      </w:r>
      <w:r>
        <w:rPr>
          <w:sz w:val="28"/>
          <w:szCs w:val="28"/>
        </w:rPr>
        <w:t xml:space="preserve"> để may khẩu trang; đảm bảo khẩu trang sạch sẽ, </w:t>
      </w:r>
      <w:r w:rsidRPr="0043639A">
        <w:rPr>
          <w:sz w:val="28"/>
          <w:szCs w:val="28"/>
        </w:rPr>
        <w:t xml:space="preserve">có </w:t>
      </w:r>
      <w:r>
        <w:rPr>
          <w:sz w:val="28"/>
          <w:szCs w:val="28"/>
        </w:rPr>
        <w:t xml:space="preserve">tối thiểu </w:t>
      </w:r>
      <w:r w:rsidRPr="0043639A">
        <w:rPr>
          <w:sz w:val="28"/>
          <w:szCs w:val="28"/>
        </w:rPr>
        <w:t>02-03 lớp.</w:t>
      </w:r>
    </w:p>
    <w:p w:rsidR="00F4553B" w:rsidRPr="00CD3378" w:rsidRDefault="00CD3378" w:rsidP="00CD3378">
      <w:pPr>
        <w:pStyle w:val="ListParagraph"/>
        <w:numPr>
          <w:ilvl w:val="0"/>
          <w:numId w:val="5"/>
        </w:numPr>
        <w:tabs>
          <w:tab w:val="left" w:pos="993"/>
        </w:tabs>
        <w:spacing w:line="276" w:lineRule="auto"/>
        <w:ind w:left="0" w:firstLine="720"/>
        <w:jc w:val="both"/>
        <w:rPr>
          <w:sz w:val="28"/>
          <w:szCs w:val="28"/>
        </w:rPr>
      </w:pPr>
      <w:r>
        <w:rPr>
          <w:sz w:val="28"/>
          <w:szCs w:val="28"/>
        </w:rPr>
        <w:t xml:space="preserve">Lưu ý </w:t>
      </w:r>
      <w:r w:rsidR="00F4553B" w:rsidRPr="00CD3378">
        <w:rPr>
          <w:sz w:val="28"/>
          <w:szCs w:val="28"/>
        </w:rPr>
        <w:t>người dân</w:t>
      </w:r>
      <w:r>
        <w:rPr>
          <w:sz w:val="28"/>
          <w:szCs w:val="28"/>
        </w:rPr>
        <w:t xml:space="preserve"> sử dụng khẩu trang đúng cách;</w:t>
      </w:r>
      <w:r w:rsidR="00F4553B" w:rsidRPr="00CD3378">
        <w:rPr>
          <w:sz w:val="28"/>
          <w:szCs w:val="28"/>
        </w:rPr>
        <w:t xml:space="preserve"> phải giặt sạch khẩu trang hàng ngày bằng xà phòng diệt khuẩn</w:t>
      </w:r>
      <w:r>
        <w:rPr>
          <w:sz w:val="28"/>
          <w:szCs w:val="28"/>
        </w:rPr>
        <w:t>.</w:t>
      </w:r>
    </w:p>
    <w:p w:rsidR="00F4553B" w:rsidRPr="00580966" w:rsidRDefault="00F4553B" w:rsidP="00CD3378">
      <w:pPr>
        <w:pStyle w:val="ListParagraph"/>
        <w:numPr>
          <w:ilvl w:val="0"/>
          <w:numId w:val="6"/>
        </w:numPr>
        <w:tabs>
          <w:tab w:val="left" w:pos="993"/>
        </w:tabs>
        <w:spacing w:line="276" w:lineRule="auto"/>
        <w:ind w:left="0" w:firstLine="720"/>
        <w:jc w:val="both"/>
        <w:rPr>
          <w:sz w:val="28"/>
          <w:szCs w:val="28"/>
        </w:rPr>
      </w:pPr>
      <w:r>
        <w:rPr>
          <w:sz w:val="28"/>
          <w:szCs w:val="28"/>
        </w:rPr>
        <w:t xml:space="preserve">Đẩy mạnh tuyên truyền nâng cao ý thức của đoàn viên thanh niên và người dân thực hiện nghiêm việc đeo </w:t>
      </w:r>
      <w:r w:rsidRPr="00B967EE">
        <w:rPr>
          <w:color w:val="000000"/>
          <w:sz w:val="28"/>
          <w:szCs w:val="28"/>
        </w:rPr>
        <w:t>khẩu trang tại nơi công cộng</w:t>
      </w:r>
      <w:r>
        <w:rPr>
          <w:color w:val="000000"/>
          <w:sz w:val="28"/>
          <w:szCs w:val="28"/>
        </w:rPr>
        <w:t xml:space="preserve"> bằng nhiều hình thức: Mạng xã hội, loa phát thanh, tờ rơi… gắn với tuyên truyền, đẩy mạnh thực hiện Cuộc vận động </w:t>
      </w:r>
      <w:r w:rsidRPr="00B967EE">
        <w:rPr>
          <w:i/>
          <w:color w:val="000000"/>
          <w:sz w:val="28"/>
          <w:szCs w:val="28"/>
        </w:rPr>
        <w:t>“3 không, 4 có”;</w:t>
      </w:r>
      <w:r>
        <w:rPr>
          <w:color w:val="000000"/>
          <w:sz w:val="28"/>
          <w:szCs w:val="28"/>
        </w:rPr>
        <w:t xml:space="preserve"> tiếp tục bố trí các điểm nước rửa tay, súc họng sát khuẩn tại nơi công cộng. </w:t>
      </w:r>
    </w:p>
    <w:p w:rsidR="00F4553B" w:rsidRPr="009B7882" w:rsidRDefault="00F4553B" w:rsidP="00CD3378">
      <w:pPr>
        <w:pStyle w:val="ListParagraph"/>
        <w:numPr>
          <w:ilvl w:val="0"/>
          <w:numId w:val="6"/>
        </w:numPr>
        <w:tabs>
          <w:tab w:val="left" w:pos="993"/>
        </w:tabs>
        <w:spacing w:line="276" w:lineRule="auto"/>
        <w:ind w:left="0" w:firstLine="720"/>
        <w:jc w:val="both"/>
        <w:rPr>
          <w:sz w:val="28"/>
          <w:szCs w:val="28"/>
        </w:rPr>
      </w:pPr>
      <w:r>
        <w:rPr>
          <w:sz w:val="28"/>
          <w:szCs w:val="28"/>
        </w:rPr>
        <w:t xml:space="preserve">Tuyên truyền, vận động đoàn viên, thanh niên và người dân thực hiện đầy đủ, nghiêm túc việc khai báo y tế để thu thập thông tin y tế phục vụ phòng chống dịch Covid-19. Vận động người dân không đi ra nước ngoài, không đi </w:t>
      </w:r>
      <w:r>
        <w:rPr>
          <w:sz w:val="28"/>
          <w:szCs w:val="28"/>
        </w:rPr>
        <w:lastRenderedPageBreak/>
        <w:t>ngoại tỉnh nhất là vùng có dịch, không đến nơi đông người. Tăng cường giám sát, phát hiện các trường hợp đi nước ngoài, đi ngoại tỉnh về và báo cáo với chính quyền địa phương, y tế phường xã để được tư vấn y tế kịp thời.</w:t>
      </w:r>
    </w:p>
    <w:p w:rsidR="00F4553B" w:rsidRDefault="00F4553B" w:rsidP="00CD3378">
      <w:pPr>
        <w:spacing w:line="276" w:lineRule="auto"/>
        <w:ind w:firstLine="709"/>
        <w:jc w:val="both"/>
        <w:rPr>
          <w:bCs/>
          <w:iCs/>
          <w:sz w:val="28"/>
          <w:szCs w:val="28"/>
          <w:lang w:val="pl-PL"/>
        </w:rPr>
      </w:pPr>
      <w:r>
        <w:rPr>
          <w:sz w:val="28"/>
          <w:szCs w:val="28"/>
          <w:lang w:val="pl-PL"/>
        </w:rPr>
        <w:t>Phòng chống dịch Covid-19</w:t>
      </w:r>
      <w:r w:rsidRPr="007C6CE4">
        <w:rPr>
          <w:sz w:val="28"/>
          <w:szCs w:val="28"/>
          <w:lang w:val="pl-PL"/>
        </w:rPr>
        <w:t xml:space="preserve"> là nhiệm vụ </w:t>
      </w:r>
      <w:r>
        <w:rPr>
          <w:sz w:val="28"/>
          <w:szCs w:val="28"/>
          <w:lang w:val="pl-PL"/>
        </w:rPr>
        <w:t xml:space="preserve">rất </w:t>
      </w:r>
      <w:r w:rsidRPr="007C6CE4">
        <w:rPr>
          <w:sz w:val="28"/>
          <w:szCs w:val="28"/>
          <w:lang w:val="pl-PL"/>
        </w:rPr>
        <w:t>quan trọng</w:t>
      </w:r>
      <w:r>
        <w:rPr>
          <w:sz w:val="28"/>
          <w:szCs w:val="28"/>
          <w:lang w:val="pl-PL"/>
        </w:rPr>
        <w:t xml:space="preserve">, cấp bách trong tình hình hiện nay, </w:t>
      </w:r>
      <w:r w:rsidRPr="007C6CE4">
        <w:rPr>
          <w:sz w:val="28"/>
          <w:szCs w:val="28"/>
          <w:lang w:val="pl-PL"/>
        </w:rPr>
        <w:t xml:space="preserve"> Ban Thường vụ Tỉnh đoàn đề nghị các đơn vị triển khai nghiêm túc, kịp thời và thường xuyên báo cáo nhanh tình hình về Tỉnh Đoàn</w:t>
      </w:r>
      <w:r w:rsidRPr="007C6CE4">
        <w:rPr>
          <w:i/>
          <w:sz w:val="28"/>
          <w:szCs w:val="28"/>
          <w:lang w:val="pl-PL"/>
        </w:rPr>
        <w:t xml:space="preserve">(qua Ban Đoàn kết tập hợp thanh niên Tỉnh Đoàn và các Ban chuyên môn phụ trách đơn vị, Email: </w:t>
      </w:r>
      <w:hyperlink r:id="rId6" w:history="1">
        <w:r w:rsidRPr="007C6CE4">
          <w:rPr>
            <w:rStyle w:val="Hyperlink"/>
            <w:i/>
            <w:sz w:val="28"/>
            <w:szCs w:val="28"/>
            <w:lang w:val="pl-PL"/>
          </w:rPr>
          <w:t>bandoanketht@gmail.com</w:t>
        </w:r>
      </w:hyperlink>
      <w:r w:rsidRPr="007C6CE4">
        <w:rPr>
          <w:i/>
          <w:sz w:val="28"/>
          <w:szCs w:val="28"/>
          <w:lang w:val="pl-PL"/>
        </w:rPr>
        <w:t>, Điện thoại: 02393.859517)</w:t>
      </w:r>
      <w:r>
        <w:rPr>
          <w:bCs/>
          <w:iCs/>
          <w:sz w:val="28"/>
          <w:szCs w:val="28"/>
          <w:lang w:val="pl-PL"/>
        </w:rPr>
        <w:t xml:space="preserve"> và báo cáo thành mục riêng trong báo cáo hàng tuần của Tháng Thanh niên./.</w:t>
      </w:r>
    </w:p>
    <w:p w:rsidR="00F4553B" w:rsidRPr="00A518B1" w:rsidRDefault="00F4553B" w:rsidP="00F4553B">
      <w:pPr>
        <w:spacing w:line="259" w:lineRule="auto"/>
        <w:ind w:firstLine="709"/>
        <w:jc w:val="both"/>
        <w:rPr>
          <w:bCs/>
          <w:iCs/>
          <w:sz w:val="12"/>
          <w:szCs w:val="28"/>
          <w:lang w:val="pl-PL"/>
        </w:rPr>
      </w:pPr>
    </w:p>
    <w:p w:rsidR="00F4553B" w:rsidRPr="00333860" w:rsidRDefault="00F4553B" w:rsidP="00F4553B">
      <w:pPr>
        <w:ind w:firstLine="720"/>
        <w:jc w:val="both"/>
        <w:rPr>
          <w:sz w:val="6"/>
          <w:szCs w:val="28"/>
          <w:lang w:val="pl-PL"/>
        </w:rPr>
      </w:pPr>
    </w:p>
    <w:tbl>
      <w:tblPr>
        <w:tblW w:w="9464" w:type="dxa"/>
        <w:tblInd w:w="108" w:type="dxa"/>
        <w:tblLook w:val="01E0"/>
      </w:tblPr>
      <w:tblGrid>
        <w:gridCol w:w="3970"/>
        <w:gridCol w:w="5494"/>
      </w:tblGrid>
      <w:tr w:rsidR="00F4553B" w:rsidRPr="00D21A5B" w:rsidTr="00961B72">
        <w:trPr>
          <w:trHeight w:val="2558"/>
        </w:trPr>
        <w:tc>
          <w:tcPr>
            <w:tcW w:w="3970" w:type="dxa"/>
            <w:shd w:val="clear" w:color="auto" w:fill="auto"/>
          </w:tcPr>
          <w:p w:rsidR="00F4553B" w:rsidRPr="00FD5C76" w:rsidRDefault="00F4553B" w:rsidP="00961B72">
            <w:pPr>
              <w:jc w:val="both"/>
              <w:rPr>
                <w:sz w:val="20"/>
                <w:szCs w:val="28"/>
                <w:lang w:val="pl-PL"/>
              </w:rPr>
            </w:pPr>
          </w:p>
          <w:p w:rsidR="00F4553B" w:rsidRPr="00D71CFE" w:rsidRDefault="00F4553B" w:rsidP="00961B72">
            <w:pPr>
              <w:jc w:val="both"/>
              <w:rPr>
                <w:b/>
                <w:sz w:val="26"/>
                <w:szCs w:val="28"/>
                <w:lang w:val="pl-PL"/>
              </w:rPr>
            </w:pPr>
            <w:r w:rsidRPr="00D71CFE">
              <w:rPr>
                <w:b/>
                <w:sz w:val="26"/>
                <w:szCs w:val="28"/>
                <w:lang w:val="pl-PL"/>
              </w:rPr>
              <w:t>Nơi nhận:</w:t>
            </w:r>
          </w:p>
          <w:p w:rsidR="00F4553B" w:rsidRPr="00D71CFE" w:rsidRDefault="00F4553B" w:rsidP="00961B72">
            <w:pPr>
              <w:jc w:val="both"/>
              <w:rPr>
                <w:sz w:val="22"/>
                <w:szCs w:val="28"/>
                <w:lang w:val="pl-PL"/>
              </w:rPr>
            </w:pPr>
            <w:r w:rsidRPr="00D71CFE">
              <w:rPr>
                <w:sz w:val="22"/>
                <w:szCs w:val="28"/>
                <w:lang w:val="pl-PL"/>
              </w:rPr>
              <w:t>- Như trên;</w:t>
            </w:r>
          </w:p>
          <w:p w:rsidR="00F4553B" w:rsidRPr="00D71CFE" w:rsidRDefault="00F4553B" w:rsidP="00961B72">
            <w:pPr>
              <w:jc w:val="both"/>
              <w:rPr>
                <w:sz w:val="22"/>
                <w:szCs w:val="28"/>
                <w:lang w:val="pl-PL"/>
              </w:rPr>
            </w:pPr>
            <w:r w:rsidRPr="00D71CFE">
              <w:rPr>
                <w:sz w:val="22"/>
                <w:szCs w:val="28"/>
                <w:lang w:val="pl-PL"/>
              </w:rPr>
              <w:t>- Tỉnh ủy, Ủy ban nhân dân tỉnh;</w:t>
            </w:r>
          </w:p>
          <w:p w:rsidR="00F4553B" w:rsidRPr="00D71CFE" w:rsidRDefault="00F4553B" w:rsidP="00961B72">
            <w:pPr>
              <w:jc w:val="both"/>
              <w:rPr>
                <w:sz w:val="22"/>
                <w:szCs w:val="28"/>
                <w:lang w:val="pl-PL"/>
              </w:rPr>
            </w:pPr>
            <w:r w:rsidRPr="00D71CFE">
              <w:rPr>
                <w:sz w:val="22"/>
                <w:szCs w:val="28"/>
                <w:lang w:val="pl-PL"/>
              </w:rPr>
              <w:t>- Ủy ban MTTQ tỉnh</w:t>
            </w:r>
            <w:r>
              <w:rPr>
                <w:sz w:val="22"/>
                <w:szCs w:val="28"/>
                <w:lang w:val="pl-PL"/>
              </w:rPr>
              <w:t>, Sở Y tế</w:t>
            </w:r>
            <w:r w:rsidRPr="00D71CFE">
              <w:rPr>
                <w:sz w:val="22"/>
                <w:szCs w:val="28"/>
                <w:lang w:val="pl-PL"/>
              </w:rPr>
              <w:t>;</w:t>
            </w:r>
          </w:p>
          <w:p w:rsidR="00F4553B" w:rsidRPr="00D71CFE" w:rsidRDefault="00F4553B" w:rsidP="00961B72">
            <w:pPr>
              <w:jc w:val="both"/>
              <w:rPr>
                <w:sz w:val="22"/>
                <w:szCs w:val="28"/>
                <w:lang w:val="pl-PL"/>
              </w:rPr>
            </w:pPr>
            <w:r w:rsidRPr="00D71CFE">
              <w:rPr>
                <w:sz w:val="22"/>
                <w:szCs w:val="28"/>
                <w:lang w:val="pl-PL"/>
              </w:rPr>
              <w:t>- TT Tỉnh đoàn;</w:t>
            </w:r>
          </w:p>
          <w:p w:rsidR="00F4553B" w:rsidRPr="00142B78" w:rsidRDefault="00F4553B" w:rsidP="00961B72">
            <w:pPr>
              <w:jc w:val="both"/>
              <w:rPr>
                <w:sz w:val="20"/>
                <w:szCs w:val="28"/>
                <w:lang w:val="pl-PL"/>
              </w:rPr>
            </w:pPr>
            <w:r w:rsidRPr="00D71CFE">
              <w:rPr>
                <w:sz w:val="22"/>
                <w:szCs w:val="28"/>
                <w:lang w:val="pl-PL"/>
              </w:rPr>
              <w:t>- Lưu VP.</w:t>
            </w:r>
          </w:p>
        </w:tc>
        <w:tc>
          <w:tcPr>
            <w:tcW w:w="5494" w:type="dxa"/>
            <w:shd w:val="clear" w:color="auto" w:fill="auto"/>
          </w:tcPr>
          <w:p w:rsidR="00F4553B" w:rsidRPr="00D21A5B" w:rsidRDefault="00F4553B" w:rsidP="00961B72">
            <w:pPr>
              <w:jc w:val="center"/>
              <w:rPr>
                <w:b/>
                <w:sz w:val="28"/>
                <w:szCs w:val="28"/>
              </w:rPr>
            </w:pPr>
            <w:r>
              <w:rPr>
                <w:b/>
                <w:sz w:val="28"/>
                <w:szCs w:val="28"/>
              </w:rPr>
              <w:t>T</w:t>
            </w:r>
            <w:r w:rsidRPr="00142B78">
              <w:rPr>
                <w:b/>
                <w:sz w:val="28"/>
                <w:szCs w:val="28"/>
              </w:rPr>
              <w:t>M</w:t>
            </w:r>
            <w:r>
              <w:rPr>
                <w:b/>
                <w:sz w:val="28"/>
                <w:szCs w:val="28"/>
              </w:rPr>
              <w:t>. BAN THƯỜNG VỤ TỈNH ĐOÀN</w:t>
            </w:r>
          </w:p>
          <w:p w:rsidR="00F4553B" w:rsidRPr="00221C96" w:rsidRDefault="00F4553B" w:rsidP="00961B72">
            <w:pPr>
              <w:jc w:val="center"/>
              <w:rPr>
                <w:sz w:val="28"/>
                <w:szCs w:val="28"/>
              </w:rPr>
            </w:pPr>
            <w:r w:rsidRPr="00221C96">
              <w:rPr>
                <w:sz w:val="28"/>
                <w:szCs w:val="28"/>
              </w:rPr>
              <w:t xml:space="preserve">BÍ THƯ </w:t>
            </w:r>
          </w:p>
          <w:p w:rsidR="00F4553B" w:rsidRPr="00142B78" w:rsidRDefault="00F4553B" w:rsidP="00961B72">
            <w:pPr>
              <w:jc w:val="center"/>
              <w:rPr>
                <w:b/>
                <w:sz w:val="28"/>
                <w:szCs w:val="28"/>
              </w:rPr>
            </w:pPr>
          </w:p>
          <w:p w:rsidR="00F4553B" w:rsidRPr="00333860" w:rsidRDefault="00F4553B" w:rsidP="00961B72">
            <w:pPr>
              <w:jc w:val="center"/>
              <w:rPr>
                <w:b/>
                <w:sz w:val="46"/>
                <w:szCs w:val="28"/>
              </w:rPr>
            </w:pPr>
          </w:p>
          <w:p w:rsidR="00F4553B" w:rsidRDefault="00F4553B" w:rsidP="00961B72">
            <w:pPr>
              <w:jc w:val="center"/>
              <w:rPr>
                <w:b/>
                <w:sz w:val="28"/>
                <w:szCs w:val="28"/>
              </w:rPr>
            </w:pPr>
          </w:p>
          <w:p w:rsidR="002172A9" w:rsidRPr="00142B78" w:rsidRDefault="002172A9" w:rsidP="00961B72">
            <w:pPr>
              <w:jc w:val="center"/>
              <w:rPr>
                <w:b/>
                <w:sz w:val="28"/>
                <w:szCs w:val="28"/>
              </w:rPr>
            </w:pPr>
          </w:p>
          <w:p w:rsidR="00F4553B" w:rsidRDefault="00F4553B" w:rsidP="00961B72">
            <w:pPr>
              <w:jc w:val="center"/>
              <w:rPr>
                <w:b/>
                <w:sz w:val="28"/>
                <w:szCs w:val="28"/>
              </w:rPr>
            </w:pPr>
          </w:p>
          <w:p w:rsidR="00F4553B" w:rsidRPr="00D21A5B" w:rsidRDefault="00F4553B" w:rsidP="00961B72">
            <w:pPr>
              <w:jc w:val="center"/>
              <w:rPr>
                <w:b/>
                <w:sz w:val="28"/>
                <w:szCs w:val="28"/>
              </w:rPr>
            </w:pPr>
          </w:p>
          <w:p w:rsidR="00F4553B" w:rsidRPr="00142B78" w:rsidRDefault="00F4553B" w:rsidP="00961B72">
            <w:pPr>
              <w:jc w:val="center"/>
              <w:rPr>
                <w:b/>
                <w:sz w:val="28"/>
                <w:szCs w:val="28"/>
              </w:rPr>
            </w:pPr>
            <w:r>
              <w:rPr>
                <w:b/>
                <w:sz w:val="28"/>
                <w:szCs w:val="28"/>
              </w:rPr>
              <w:t xml:space="preserve">Lê Thành Đông </w:t>
            </w:r>
          </w:p>
        </w:tc>
      </w:tr>
    </w:tbl>
    <w:p w:rsidR="00F4553B" w:rsidRPr="003B68C5" w:rsidRDefault="00F4553B" w:rsidP="003B68C5">
      <w:pPr>
        <w:jc w:val="center"/>
        <w:rPr>
          <w:b/>
          <w:sz w:val="28"/>
          <w:szCs w:val="28"/>
        </w:rPr>
      </w:pPr>
    </w:p>
    <w:sectPr w:rsidR="00F4553B" w:rsidRPr="003B68C5" w:rsidSect="00AB1659">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153B1"/>
    <w:multiLevelType w:val="hybridMultilevel"/>
    <w:tmpl w:val="D19A838C"/>
    <w:lvl w:ilvl="0" w:tplc="F232F2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6153C6"/>
    <w:multiLevelType w:val="hybridMultilevel"/>
    <w:tmpl w:val="9E6C0622"/>
    <w:lvl w:ilvl="0" w:tplc="B14077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9F1862"/>
    <w:multiLevelType w:val="hybridMultilevel"/>
    <w:tmpl w:val="B0CC07B6"/>
    <w:lvl w:ilvl="0" w:tplc="24F06508">
      <w:start w:val="1"/>
      <w:numFmt w:val="decimal"/>
      <w:lvlText w:val="%1."/>
      <w:lvlJc w:val="left"/>
      <w:pPr>
        <w:ind w:left="1080" w:hanging="360"/>
      </w:pPr>
      <w:rPr>
        <w:rFonts w:hint="default"/>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010A02"/>
    <w:multiLevelType w:val="hybridMultilevel"/>
    <w:tmpl w:val="73889BC2"/>
    <w:lvl w:ilvl="0" w:tplc="5D6084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627A41"/>
    <w:multiLevelType w:val="hybridMultilevel"/>
    <w:tmpl w:val="7DA49D2A"/>
    <w:lvl w:ilvl="0" w:tplc="AB56A0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BE64DA2"/>
    <w:multiLevelType w:val="hybridMultilevel"/>
    <w:tmpl w:val="F51A96E8"/>
    <w:lvl w:ilvl="0" w:tplc="F58C82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5D28A2"/>
    <w:rsid w:val="000121D3"/>
    <w:rsid w:val="001518F9"/>
    <w:rsid w:val="00187F39"/>
    <w:rsid w:val="002172A9"/>
    <w:rsid w:val="0025057C"/>
    <w:rsid w:val="002A4FF1"/>
    <w:rsid w:val="0037682A"/>
    <w:rsid w:val="003B68C5"/>
    <w:rsid w:val="003E032D"/>
    <w:rsid w:val="0043639A"/>
    <w:rsid w:val="004C6337"/>
    <w:rsid w:val="005516D6"/>
    <w:rsid w:val="005650D3"/>
    <w:rsid w:val="00580966"/>
    <w:rsid w:val="005825D7"/>
    <w:rsid w:val="005B51AC"/>
    <w:rsid w:val="005D1EC0"/>
    <w:rsid w:val="005D28A2"/>
    <w:rsid w:val="005D3DB7"/>
    <w:rsid w:val="005F7032"/>
    <w:rsid w:val="00633A03"/>
    <w:rsid w:val="006D6134"/>
    <w:rsid w:val="00700397"/>
    <w:rsid w:val="00701541"/>
    <w:rsid w:val="00711DD7"/>
    <w:rsid w:val="007506E1"/>
    <w:rsid w:val="007768D7"/>
    <w:rsid w:val="007C5F59"/>
    <w:rsid w:val="007F5EA6"/>
    <w:rsid w:val="008F5D3F"/>
    <w:rsid w:val="009262C6"/>
    <w:rsid w:val="00955FC9"/>
    <w:rsid w:val="0096789F"/>
    <w:rsid w:val="00984EEA"/>
    <w:rsid w:val="009A0FB0"/>
    <w:rsid w:val="009B537D"/>
    <w:rsid w:val="009B7882"/>
    <w:rsid w:val="009C259C"/>
    <w:rsid w:val="00A0642F"/>
    <w:rsid w:val="00A1086C"/>
    <w:rsid w:val="00A317BF"/>
    <w:rsid w:val="00A350C7"/>
    <w:rsid w:val="00A518B1"/>
    <w:rsid w:val="00AB1659"/>
    <w:rsid w:val="00B077BE"/>
    <w:rsid w:val="00B27AA8"/>
    <w:rsid w:val="00B967EE"/>
    <w:rsid w:val="00BA3C19"/>
    <w:rsid w:val="00BD0175"/>
    <w:rsid w:val="00BD66A7"/>
    <w:rsid w:val="00BF78D6"/>
    <w:rsid w:val="00C5249A"/>
    <w:rsid w:val="00C63430"/>
    <w:rsid w:val="00C90623"/>
    <w:rsid w:val="00CC7DAC"/>
    <w:rsid w:val="00CD3378"/>
    <w:rsid w:val="00D06DA9"/>
    <w:rsid w:val="00D546C8"/>
    <w:rsid w:val="00D97E40"/>
    <w:rsid w:val="00DC3EB7"/>
    <w:rsid w:val="00E56F60"/>
    <w:rsid w:val="00EA3462"/>
    <w:rsid w:val="00EA56A9"/>
    <w:rsid w:val="00F4553B"/>
    <w:rsid w:val="00F50B58"/>
    <w:rsid w:val="00FB5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8A2"/>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B077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qFormat/>
    <w:rsid w:val="005D28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D28A2"/>
    <w:rPr>
      <w:rFonts w:eastAsia="Times New Roman" w:cs="Times New Roman"/>
      <w:b/>
      <w:bCs/>
      <w:szCs w:val="24"/>
    </w:rPr>
  </w:style>
  <w:style w:type="paragraph" w:styleId="ListParagraph">
    <w:name w:val="List Paragraph"/>
    <w:basedOn w:val="Normal"/>
    <w:uiPriority w:val="34"/>
    <w:qFormat/>
    <w:rsid w:val="003B68C5"/>
    <w:pPr>
      <w:ind w:left="720"/>
      <w:contextualSpacing/>
    </w:pPr>
  </w:style>
  <w:style w:type="character" w:styleId="Hyperlink">
    <w:name w:val="Hyperlink"/>
    <w:rsid w:val="003B68C5"/>
    <w:rPr>
      <w:color w:val="0000FF"/>
      <w:u w:val="single"/>
    </w:rPr>
  </w:style>
  <w:style w:type="character" w:customStyle="1" w:styleId="Heading1Char">
    <w:name w:val="Heading 1 Char"/>
    <w:basedOn w:val="DefaultParagraphFont"/>
    <w:link w:val="Heading1"/>
    <w:uiPriority w:val="9"/>
    <w:rsid w:val="00B077B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172A9"/>
    <w:rPr>
      <w:rFonts w:ascii="Tahoma" w:hAnsi="Tahoma" w:cs="Tahoma"/>
      <w:sz w:val="16"/>
      <w:szCs w:val="16"/>
    </w:rPr>
  </w:style>
  <w:style w:type="character" w:customStyle="1" w:styleId="BalloonTextChar">
    <w:name w:val="Balloon Text Char"/>
    <w:basedOn w:val="DefaultParagraphFont"/>
    <w:link w:val="BalloonText"/>
    <w:uiPriority w:val="99"/>
    <w:semiHidden/>
    <w:rsid w:val="002172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8A2"/>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B077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qFormat/>
    <w:rsid w:val="005D28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D28A2"/>
    <w:rPr>
      <w:rFonts w:eastAsia="Times New Roman" w:cs="Times New Roman"/>
      <w:b/>
      <w:bCs/>
      <w:szCs w:val="24"/>
    </w:rPr>
  </w:style>
  <w:style w:type="paragraph" w:styleId="ListParagraph">
    <w:name w:val="List Paragraph"/>
    <w:basedOn w:val="Normal"/>
    <w:uiPriority w:val="34"/>
    <w:qFormat/>
    <w:rsid w:val="003B68C5"/>
    <w:pPr>
      <w:ind w:left="720"/>
      <w:contextualSpacing/>
    </w:pPr>
  </w:style>
  <w:style w:type="character" w:styleId="Hyperlink">
    <w:name w:val="Hyperlink"/>
    <w:rsid w:val="003B68C5"/>
    <w:rPr>
      <w:color w:val="0000FF"/>
      <w:u w:val="single"/>
    </w:rPr>
  </w:style>
  <w:style w:type="character" w:customStyle="1" w:styleId="Heading1Char">
    <w:name w:val="Heading 1 Char"/>
    <w:basedOn w:val="DefaultParagraphFont"/>
    <w:link w:val="Heading1"/>
    <w:uiPriority w:val="9"/>
    <w:rsid w:val="00B077B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172A9"/>
    <w:rPr>
      <w:rFonts w:ascii="Tahoma" w:hAnsi="Tahoma" w:cs="Tahoma"/>
      <w:sz w:val="16"/>
      <w:szCs w:val="16"/>
    </w:rPr>
  </w:style>
  <w:style w:type="character" w:customStyle="1" w:styleId="BalloonTextChar">
    <w:name w:val="Balloon Text Char"/>
    <w:basedOn w:val="DefaultParagraphFont"/>
    <w:link w:val="BalloonText"/>
    <w:uiPriority w:val="99"/>
    <w:semiHidden/>
    <w:rsid w:val="002172A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83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ndoanketht@gmail.com" TargetMode="External"/><Relationship Id="rId5" Type="http://schemas.openxmlformats.org/officeDocument/2006/relationships/hyperlink" Target="mailto:bandoanketht@gmail.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2020-03-20T03:34:00Z</cp:lastPrinted>
  <dcterms:created xsi:type="dcterms:W3CDTF">2020-03-20T03:49:00Z</dcterms:created>
  <dcterms:modified xsi:type="dcterms:W3CDTF">2020-03-20T07:48:00Z</dcterms:modified>
</cp:coreProperties>
</file>