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50" w:type="dxa"/>
        <w:jc w:val="center"/>
        <w:tblInd w:w="274" w:type="dxa"/>
        <w:tblLook w:val="01E0"/>
      </w:tblPr>
      <w:tblGrid>
        <w:gridCol w:w="4013"/>
        <w:gridCol w:w="5037"/>
      </w:tblGrid>
      <w:tr w:rsidR="00393D44" w:rsidRPr="00393D44">
        <w:trPr>
          <w:jc w:val="center"/>
        </w:trPr>
        <w:tc>
          <w:tcPr>
            <w:tcW w:w="4013" w:type="dxa"/>
          </w:tcPr>
          <w:p w:rsidR="00393D44" w:rsidRPr="00393D44" w:rsidRDefault="00393D44" w:rsidP="001F078E">
            <w:pPr>
              <w:jc w:val="center"/>
              <w:rPr>
                <w:rFonts w:ascii="Times New Roman" w:hAnsi="Times New Roman"/>
                <w:b/>
              </w:rPr>
            </w:pPr>
            <w:r w:rsidRPr="00393D44">
              <w:rPr>
                <w:rFonts w:ascii="Times New Roman" w:hAnsi="Times New Roman"/>
                <w:b/>
              </w:rPr>
              <w:t>BCH ĐOÀN TỈNH HÀ TĨNH</w:t>
            </w:r>
          </w:p>
          <w:p w:rsidR="00393D44" w:rsidRPr="00393D44" w:rsidRDefault="00393D44" w:rsidP="001F078E">
            <w:pPr>
              <w:jc w:val="center"/>
              <w:rPr>
                <w:rFonts w:ascii="Times New Roman" w:hAnsi="Times New Roman"/>
              </w:rPr>
            </w:pPr>
            <w:r w:rsidRPr="00393D44">
              <w:rPr>
                <w:rFonts w:ascii="Times New Roman" w:hAnsi="Times New Roman"/>
              </w:rPr>
              <w:t>***</w:t>
            </w:r>
          </w:p>
          <w:p w:rsidR="00393D44" w:rsidRPr="00393D44" w:rsidRDefault="00393D44" w:rsidP="001F078E">
            <w:pPr>
              <w:jc w:val="center"/>
              <w:rPr>
                <w:rFonts w:ascii="Times New Roman" w:hAnsi="Times New Roman"/>
              </w:rPr>
            </w:pPr>
            <w:r w:rsidRPr="00393D44">
              <w:rPr>
                <w:rFonts w:ascii="Times New Roman" w:hAnsi="Times New Roman"/>
              </w:rPr>
              <w:t xml:space="preserve">Số: </w:t>
            </w:r>
            <w:r w:rsidR="00D03302">
              <w:rPr>
                <w:rFonts w:ascii="Times New Roman" w:hAnsi="Times New Roman"/>
              </w:rPr>
              <w:t>232</w:t>
            </w:r>
            <w:r w:rsidRPr="00393D44">
              <w:rPr>
                <w:rFonts w:ascii="Times New Roman" w:hAnsi="Times New Roman"/>
              </w:rPr>
              <w:t xml:space="preserve"> - CV/TĐTN-PT</w:t>
            </w:r>
          </w:p>
          <w:p w:rsidR="00393D44" w:rsidRDefault="00393D44" w:rsidP="001F078E">
            <w:pPr>
              <w:jc w:val="center"/>
              <w:rPr>
                <w:rFonts w:ascii="Times New Roman" w:hAnsi="Times New Roman"/>
                <w:i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>“V/v tổ chức các hoạt động hưởng ứng</w:t>
            </w:r>
          </w:p>
          <w:p w:rsidR="00393D44" w:rsidRPr="00393D44" w:rsidRDefault="00393D44" w:rsidP="00D85CC4">
            <w:pPr>
              <w:jc w:val="center"/>
              <w:rPr>
                <w:rFonts w:ascii="Times New Roman" w:hAnsi="Times New Roman"/>
                <w:i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>Chiến dịch Giờ Trái đất năm 201</w:t>
            </w:r>
            <w:r w:rsidR="00D85CC4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”  </w:t>
            </w:r>
          </w:p>
        </w:tc>
        <w:tc>
          <w:tcPr>
            <w:tcW w:w="5037" w:type="dxa"/>
          </w:tcPr>
          <w:p w:rsidR="00393D44" w:rsidRPr="00393D44" w:rsidRDefault="00393D44" w:rsidP="001F078E">
            <w:pPr>
              <w:jc w:val="right"/>
              <w:rPr>
                <w:rFonts w:ascii="Times New Roman" w:hAnsi="Times New Roman"/>
                <w:b/>
                <w:sz w:val="30"/>
                <w:szCs w:val="30"/>
                <w:u w:val="single"/>
              </w:rPr>
            </w:pPr>
            <w:r w:rsidRPr="00393D44">
              <w:rPr>
                <w:rFonts w:ascii="Times New Roman" w:hAnsi="Times New Roman"/>
                <w:b/>
                <w:sz w:val="30"/>
                <w:szCs w:val="30"/>
                <w:u w:val="single"/>
              </w:rPr>
              <w:t>ĐOÀN TNCS HỒ CHÍ MINH</w:t>
            </w:r>
          </w:p>
          <w:p w:rsidR="00393D44" w:rsidRPr="00101482" w:rsidRDefault="00393D44" w:rsidP="001F078E">
            <w:pPr>
              <w:jc w:val="right"/>
              <w:rPr>
                <w:rFonts w:ascii="Times New Roman" w:hAnsi="Times New Roman"/>
                <w:i/>
                <w:sz w:val="22"/>
              </w:rPr>
            </w:pPr>
          </w:p>
          <w:p w:rsidR="00393D44" w:rsidRPr="00393D44" w:rsidRDefault="00393D44" w:rsidP="00D03302">
            <w:pPr>
              <w:jc w:val="right"/>
              <w:rPr>
                <w:rFonts w:ascii="Times New Roman" w:hAnsi="Times New Roman"/>
                <w:i/>
              </w:rPr>
            </w:pPr>
            <w:r w:rsidRPr="00101482">
              <w:rPr>
                <w:rFonts w:ascii="Times New Roman" w:hAnsi="Times New Roman"/>
                <w:i/>
                <w:sz w:val="24"/>
              </w:rPr>
              <w:t xml:space="preserve">Hà Tĩnh, ngày </w:t>
            </w:r>
            <w:r w:rsidR="00100373">
              <w:rPr>
                <w:rFonts w:ascii="Times New Roman" w:hAnsi="Times New Roman"/>
                <w:i/>
                <w:sz w:val="24"/>
              </w:rPr>
              <w:t>1</w:t>
            </w:r>
            <w:r w:rsidR="00D03302">
              <w:rPr>
                <w:rFonts w:ascii="Times New Roman" w:hAnsi="Times New Roman"/>
                <w:i/>
                <w:sz w:val="24"/>
              </w:rPr>
              <w:t>6</w:t>
            </w:r>
            <w:r w:rsidRPr="00101482">
              <w:rPr>
                <w:rFonts w:ascii="Times New Roman" w:hAnsi="Times New Roman"/>
                <w:i/>
                <w:sz w:val="24"/>
              </w:rPr>
              <w:t xml:space="preserve"> tháng 3 năm 201</w:t>
            </w:r>
            <w:r w:rsidR="00D85CC4">
              <w:rPr>
                <w:rFonts w:ascii="Times New Roman" w:hAnsi="Times New Roman"/>
                <w:i/>
                <w:sz w:val="24"/>
              </w:rPr>
              <w:t>8</w:t>
            </w:r>
          </w:p>
        </w:tc>
      </w:tr>
    </w:tbl>
    <w:p w:rsidR="00AF748F" w:rsidRPr="003F4CFA" w:rsidRDefault="00AF748F" w:rsidP="00A42DF7">
      <w:pPr>
        <w:spacing w:line="360" w:lineRule="auto"/>
        <w:rPr>
          <w:rFonts w:ascii="Times New Roman" w:hAnsi="Times New Roman"/>
          <w:sz w:val="2"/>
          <w:szCs w:val="6"/>
        </w:rPr>
      </w:pPr>
    </w:p>
    <w:p w:rsidR="00BD02B2" w:rsidRPr="00673AED" w:rsidRDefault="00BD02B2" w:rsidP="00A42DF7">
      <w:pPr>
        <w:spacing w:line="360" w:lineRule="auto"/>
        <w:jc w:val="center"/>
        <w:rPr>
          <w:rFonts w:ascii="Times New Roman" w:hAnsi="Times New Roman"/>
          <w:sz w:val="6"/>
          <w:szCs w:val="10"/>
        </w:rPr>
      </w:pPr>
    </w:p>
    <w:p w:rsidR="00E61DDF" w:rsidRPr="00D76D63" w:rsidRDefault="00BD02B2" w:rsidP="00A42DF7">
      <w:pPr>
        <w:spacing w:line="360" w:lineRule="auto"/>
        <w:rPr>
          <w:rFonts w:ascii="Times New Roman" w:hAnsi="Times New Roman"/>
          <w:sz w:val="24"/>
        </w:rPr>
      </w:pPr>
      <w:r w:rsidRPr="00BD02B2">
        <w:rPr>
          <w:rFonts w:ascii="Times New Roman" w:hAnsi="Times New Roman"/>
        </w:rPr>
        <w:t xml:space="preserve">              </w:t>
      </w:r>
    </w:p>
    <w:tbl>
      <w:tblPr>
        <w:tblW w:w="9145" w:type="dxa"/>
        <w:jc w:val="center"/>
        <w:tblInd w:w="-102" w:type="dxa"/>
        <w:tblLook w:val="01E0"/>
      </w:tblPr>
      <w:tblGrid>
        <w:gridCol w:w="2372"/>
        <w:gridCol w:w="6773"/>
      </w:tblGrid>
      <w:tr w:rsidR="00393D44" w:rsidRPr="00393D44" w:rsidTr="0037386C">
        <w:trPr>
          <w:trHeight w:val="473"/>
          <w:jc w:val="center"/>
        </w:trPr>
        <w:tc>
          <w:tcPr>
            <w:tcW w:w="2372" w:type="dxa"/>
          </w:tcPr>
          <w:p w:rsidR="00393D44" w:rsidRPr="00D76D63" w:rsidRDefault="00393D44" w:rsidP="00A42DF7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D76D63">
              <w:rPr>
                <w:rFonts w:ascii="Times New Roman" w:hAnsi="Times New Roman"/>
                <w:i/>
                <w:spacing w:val="-12"/>
                <w:sz w:val="24"/>
                <w:szCs w:val="24"/>
              </w:rPr>
              <w:t xml:space="preserve"> </w:t>
            </w:r>
            <w:r w:rsidRPr="00D76D63">
              <w:rPr>
                <w:rFonts w:ascii="Times New Roman" w:hAnsi="Times New Roman"/>
                <w:b/>
              </w:rPr>
              <w:t>Kính gửi:</w:t>
            </w:r>
          </w:p>
          <w:p w:rsidR="00393D44" w:rsidRPr="00393D44" w:rsidRDefault="00393D44" w:rsidP="00A42DF7">
            <w:pPr>
              <w:spacing w:line="360" w:lineRule="auto"/>
              <w:jc w:val="center"/>
              <w:rPr>
                <w:rFonts w:ascii="Times New Roman" w:hAnsi="Times New Roman"/>
                <w:i/>
                <w:spacing w:val="-12"/>
                <w:sz w:val="24"/>
                <w:szCs w:val="24"/>
              </w:rPr>
            </w:pPr>
          </w:p>
        </w:tc>
        <w:tc>
          <w:tcPr>
            <w:tcW w:w="6773" w:type="dxa"/>
          </w:tcPr>
          <w:p w:rsidR="00393D44" w:rsidRPr="00393D44" w:rsidRDefault="00393D44" w:rsidP="00A42DF7">
            <w:pPr>
              <w:spacing w:line="360" w:lineRule="auto"/>
              <w:rPr>
                <w:rFonts w:ascii="Times New Roman" w:hAnsi="Times New Roman"/>
                <w:b/>
                <w:spacing w:val="-6"/>
              </w:rPr>
            </w:pPr>
            <w:r w:rsidRPr="00393D44">
              <w:rPr>
                <w:rFonts w:ascii="Times New Roman" w:hAnsi="Times New Roman"/>
                <w:b/>
                <w:spacing w:val="-6"/>
              </w:rPr>
              <w:t>B</w:t>
            </w:r>
            <w:r w:rsidR="00930672">
              <w:rPr>
                <w:rFonts w:ascii="Times New Roman" w:hAnsi="Times New Roman"/>
                <w:b/>
                <w:spacing w:val="-6"/>
              </w:rPr>
              <w:t xml:space="preserve">TV </w:t>
            </w:r>
            <w:r w:rsidRPr="00393D44">
              <w:rPr>
                <w:rFonts w:ascii="Times New Roman" w:hAnsi="Times New Roman"/>
                <w:b/>
                <w:spacing w:val="-6"/>
              </w:rPr>
              <w:t xml:space="preserve">các huyện, thị, thành </w:t>
            </w:r>
            <w:r w:rsidR="00B67DCB">
              <w:rPr>
                <w:rFonts w:ascii="Times New Roman" w:hAnsi="Times New Roman"/>
                <w:b/>
                <w:spacing w:val="-6"/>
              </w:rPr>
              <w:t>Đ</w:t>
            </w:r>
            <w:r w:rsidRPr="00393D44">
              <w:rPr>
                <w:rFonts w:ascii="Times New Roman" w:hAnsi="Times New Roman"/>
                <w:b/>
                <w:spacing w:val="-6"/>
              </w:rPr>
              <w:t xml:space="preserve">oàn và Đoàn trực thuộc </w:t>
            </w:r>
          </w:p>
        </w:tc>
      </w:tr>
    </w:tbl>
    <w:p w:rsidR="005F4BDD" w:rsidRDefault="00650281" w:rsidP="006B4D0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B0808">
        <w:rPr>
          <w:rFonts w:ascii="Times New Roman" w:hAnsi="Times New Roman"/>
        </w:rPr>
        <w:t xml:space="preserve">Giờ trái đất </w:t>
      </w:r>
      <w:r w:rsidR="0007055B">
        <w:rPr>
          <w:rFonts w:ascii="Times New Roman" w:hAnsi="Times New Roman"/>
        </w:rPr>
        <w:t>là sự kiện quốc tế hàng năm, do</w:t>
      </w:r>
      <w:r w:rsidR="009B0808">
        <w:rPr>
          <w:rFonts w:ascii="Times New Roman" w:hAnsi="Times New Roman"/>
        </w:rPr>
        <w:t xml:space="preserve"> Quỹ Quốc tế về Bảo vệ thiên nhiên (WWF) </w:t>
      </w:r>
      <w:r w:rsidR="0007055B">
        <w:rPr>
          <w:rFonts w:ascii="Times New Roman" w:hAnsi="Times New Roman"/>
        </w:rPr>
        <w:t xml:space="preserve">khởi xướng và tổ chức, </w:t>
      </w:r>
      <w:r w:rsidR="009B0808">
        <w:rPr>
          <w:rFonts w:ascii="Times New Roman" w:hAnsi="Times New Roman"/>
        </w:rPr>
        <w:t xml:space="preserve">nhằm nâng cao nhận thức cộng đồng về biến đổi khí hậu và tiết kiệm năng lượng trên toàn thế giới. </w:t>
      </w:r>
      <w:r w:rsidR="008242BC">
        <w:rPr>
          <w:rFonts w:ascii="Times New Roman" w:hAnsi="Times New Roman"/>
        </w:rPr>
        <w:t xml:space="preserve">Sự kiện chính thức của Chiến dịch </w:t>
      </w:r>
      <w:r w:rsidR="000A4C1F">
        <w:rPr>
          <w:rFonts w:ascii="Times New Roman" w:hAnsi="Times New Roman"/>
        </w:rPr>
        <w:t>Giờ Trái đất năm 201</w:t>
      </w:r>
      <w:r w:rsidR="00CE1F2F">
        <w:rPr>
          <w:rFonts w:ascii="Times New Roman" w:hAnsi="Times New Roman"/>
        </w:rPr>
        <w:t>8</w:t>
      </w:r>
      <w:r w:rsidR="00B25FA0">
        <w:rPr>
          <w:rFonts w:ascii="Times New Roman" w:hAnsi="Times New Roman"/>
        </w:rPr>
        <w:t xml:space="preserve"> sẽ di</w:t>
      </w:r>
      <w:r w:rsidR="00866EE6">
        <w:rPr>
          <w:rFonts w:ascii="Times New Roman" w:hAnsi="Times New Roman"/>
        </w:rPr>
        <w:t>ễn ra từ 20h30 đến 21h30</w:t>
      </w:r>
      <w:r w:rsidR="0007055B">
        <w:rPr>
          <w:rFonts w:ascii="Times New Roman" w:hAnsi="Times New Roman"/>
        </w:rPr>
        <w:t>,</w:t>
      </w:r>
      <w:r w:rsidR="00866EE6">
        <w:rPr>
          <w:rFonts w:ascii="Times New Roman" w:hAnsi="Times New Roman"/>
        </w:rPr>
        <w:t xml:space="preserve"> </w:t>
      </w:r>
      <w:r w:rsidR="000A4C1F">
        <w:rPr>
          <w:rFonts w:ascii="Times New Roman" w:hAnsi="Times New Roman"/>
        </w:rPr>
        <w:t>Thứ bảy, ngày 2</w:t>
      </w:r>
      <w:r w:rsidR="00CE1F2F">
        <w:rPr>
          <w:rFonts w:ascii="Times New Roman" w:hAnsi="Times New Roman"/>
        </w:rPr>
        <w:t>4</w:t>
      </w:r>
      <w:r w:rsidR="00393D44">
        <w:rPr>
          <w:rFonts w:ascii="Times New Roman" w:hAnsi="Times New Roman"/>
        </w:rPr>
        <w:t>/</w:t>
      </w:r>
      <w:r w:rsidR="00B25FA0">
        <w:rPr>
          <w:rFonts w:ascii="Times New Roman" w:hAnsi="Times New Roman"/>
        </w:rPr>
        <w:t>3 trên toàn thế giới.</w:t>
      </w:r>
      <w:r w:rsidR="00923129">
        <w:rPr>
          <w:rFonts w:ascii="Times New Roman" w:hAnsi="Times New Roman"/>
        </w:rPr>
        <w:t xml:space="preserve"> </w:t>
      </w:r>
      <w:r w:rsidR="00A036A5" w:rsidRPr="001E3CC2">
        <w:rPr>
          <w:rFonts w:ascii="Times New Roman" w:hAnsi="Times New Roman"/>
        </w:rPr>
        <w:t>Để</w:t>
      </w:r>
      <w:r w:rsidR="00393D44">
        <w:rPr>
          <w:rFonts w:ascii="Times New Roman" w:hAnsi="Times New Roman"/>
        </w:rPr>
        <w:t xml:space="preserve"> </w:t>
      </w:r>
      <w:r w:rsidR="00A036A5">
        <w:rPr>
          <w:rFonts w:ascii="Times New Roman" w:hAnsi="Times New Roman"/>
        </w:rPr>
        <w:t xml:space="preserve">hưởng ứng </w:t>
      </w:r>
      <w:r w:rsidR="00B25FA0">
        <w:rPr>
          <w:rFonts w:ascii="Times New Roman" w:hAnsi="Times New Roman"/>
        </w:rPr>
        <w:t xml:space="preserve">sự kiện </w:t>
      </w:r>
      <w:r w:rsidR="00622419">
        <w:rPr>
          <w:rFonts w:ascii="Times New Roman" w:hAnsi="Times New Roman"/>
        </w:rPr>
        <w:t>ý nghĩa này, Ban Thường vụ Tỉnh đoàn đề nghị các huyện, thị, thành Đoàn và Đoàn trực thuộc</w:t>
      </w:r>
      <w:r w:rsidR="00866EE6">
        <w:rPr>
          <w:rFonts w:ascii="Times New Roman" w:hAnsi="Times New Roman"/>
        </w:rPr>
        <w:t xml:space="preserve"> </w:t>
      </w:r>
      <w:r w:rsidR="003C5784">
        <w:rPr>
          <w:rFonts w:ascii="Times New Roman" w:hAnsi="Times New Roman"/>
        </w:rPr>
        <w:t xml:space="preserve">triển khai </w:t>
      </w:r>
      <w:r w:rsidR="005F4BDD">
        <w:rPr>
          <w:rFonts w:ascii="Times New Roman" w:hAnsi="Times New Roman"/>
        </w:rPr>
        <w:t xml:space="preserve">thực hiện một số </w:t>
      </w:r>
      <w:r w:rsidR="00866EE6">
        <w:rPr>
          <w:rFonts w:ascii="Times New Roman" w:hAnsi="Times New Roman"/>
        </w:rPr>
        <w:t xml:space="preserve">nội dung </w:t>
      </w:r>
      <w:r w:rsidR="005F4BDD">
        <w:rPr>
          <w:rFonts w:ascii="Times New Roman" w:hAnsi="Times New Roman"/>
        </w:rPr>
        <w:t>sau:</w:t>
      </w:r>
    </w:p>
    <w:p w:rsidR="00C43A8E" w:rsidRPr="00C84A67" w:rsidRDefault="00622419" w:rsidP="006B4D06">
      <w:pPr>
        <w:spacing w:line="360" w:lineRule="auto"/>
        <w:ind w:firstLine="567"/>
        <w:jc w:val="both"/>
        <w:rPr>
          <w:rFonts w:ascii="Times New Roman" w:hAnsi="Times New Roman"/>
          <w:spacing w:val="-4"/>
          <w:szCs w:val="28"/>
        </w:rPr>
      </w:pPr>
      <w:r w:rsidRPr="00C84A67">
        <w:rPr>
          <w:rFonts w:ascii="Times New Roman" w:hAnsi="Times New Roman"/>
          <w:spacing w:val="-4"/>
        </w:rPr>
        <w:t>1.</w:t>
      </w:r>
      <w:r w:rsidR="00591667" w:rsidRPr="00C84A67">
        <w:rPr>
          <w:rFonts w:ascii="Times New Roman" w:hAnsi="Times New Roman"/>
          <w:spacing w:val="-4"/>
        </w:rPr>
        <w:t xml:space="preserve"> </w:t>
      </w:r>
      <w:r w:rsidR="00955E10" w:rsidRPr="00C84A67">
        <w:rPr>
          <w:rFonts w:ascii="Times New Roman" w:hAnsi="Times New Roman"/>
          <w:spacing w:val="-4"/>
        </w:rPr>
        <w:t xml:space="preserve">Phối hợp với </w:t>
      </w:r>
      <w:r w:rsidR="00F54F36">
        <w:rPr>
          <w:rFonts w:ascii="Times New Roman" w:hAnsi="Times New Roman"/>
          <w:spacing w:val="-4"/>
        </w:rPr>
        <w:t>c</w:t>
      </w:r>
      <w:r w:rsidR="00955E10" w:rsidRPr="00C84A67">
        <w:rPr>
          <w:rFonts w:ascii="Times New Roman" w:hAnsi="Times New Roman"/>
          <w:spacing w:val="-4"/>
        </w:rPr>
        <w:t xml:space="preserve">hi nhánh </w:t>
      </w:r>
      <w:r w:rsidR="00F54F36">
        <w:rPr>
          <w:rFonts w:ascii="Times New Roman" w:hAnsi="Times New Roman"/>
          <w:spacing w:val="-4"/>
        </w:rPr>
        <w:t>Đ</w:t>
      </w:r>
      <w:r w:rsidR="00955E10" w:rsidRPr="00C84A67">
        <w:rPr>
          <w:rFonts w:ascii="Times New Roman" w:hAnsi="Times New Roman"/>
          <w:spacing w:val="-4"/>
        </w:rPr>
        <w:t xml:space="preserve">iện lực tại các địa phương và các cơ quan, đơn vị liên quan </w:t>
      </w:r>
      <w:r w:rsidR="00591667" w:rsidRPr="00C84A67">
        <w:rPr>
          <w:rFonts w:ascii="Times New Roman" w:hAnsi="Times New Roman"/>
          <w:spacing w:val="-4"/>
        </w:rPr>
        <w:t>truyên truyền</w:t>
      </w:r>
      <w:r w:rsidR="00955E10" w:rsidRPr="00C84A67">
        <w:rPr>
          <w:rFonts w:ascii="Times New Roman" w:hAnsi="Times New Roman"/>
          <w:spacing w:val="-4"/>
          <w:szCs w:val="28"/>
        </w:rPr>
        <w:t xml:space="preserve"> nâng cao nhận thức trong </w:t>
      </w:r>
      <w:r w:rsidR="006B2845" w:rsidRPr="00C84A67">
        <w:rPr>
          <w:rFonts w:ascii="Times New Roman" w:hAnsi="Times New Roman"/>
          <w:spacing w:val="-4"/>
          <w:szCs w:val="28"/>
        </w:rPr>
        <w:t>đ</w:t>
      </w:r>
      <w:r w:rsidR="00955E10" w:rsidRPr="00C84A67">
        <w:rPr>
          <w:rFonts w:ascii="Times New Roman" w:hAnsi="Times New Roman"/>
          <w:spacing w:val="-4"/>
          <w:szCs w:val="28"/>
        </w:rPr>
        <w:t xml:space="preserve">oàn viên thanh niên và cộng đồng </w:t>
      </w:r>
      <w:r w:rsidR="00955E10" w:rsidRPr="00C84A67">
        <w:rPr>
          <w:rFonts w:ascii="Times New Roman" w:hAnsi="Times New Roman"/>
          <w:spacing w:val="-4"/>
        </w:rPr>
        <w:t>về biến đổi khí hậu;</w:t>
      </w:r>
      <w:r w:rsidR="00591667" w:rsidRPr="00C84A67">
        <w:rPr>
          <w:rFonts w:ascii="Times New Roman" w:hAnsi="Times New Roman"/>
          <w:spacing w:val="-4"/>
        </w:rPr>
        <w:t xml:space="preserve"> phổ biến, hướng dẫn kiến thức sử dụng n</w:t>
      </w:r>
      <w:r w:rsidR="0028095B" w:rsidRPr="00C84A67">
        <w:rPr>
          <w:rFonts w:ascii="Times New Roman" w:hAnsi="Times New Roman"/>
          <w:spacing w:val="-4"/>
        </w:rPr>
        <w:t xml:space="preserve">ăng lượng tiết kiệm và hiệu quả </w:t>
      </w:r>
      <w:r w:rsidR="00CC5C6C" w:rsidRPr="00C84A67">
        <w:rPr>
          <w:rFonts w:ascii="Times New Roman" w:hAnsi="Times New Roman"/>
          <w:spacing w:val="-4"/>
          <w:szCs w:val="28"/>
        </w:rPr>
        <w:t xml:space="preserve">như: </w:t>
      </w:r>
      <w:r w:rsidR="00C43A8E" w:rsidRPr="00C84A67">
        <w:rPr>
          <w:rFonts w:ascii="Times New Roman" w:hAnsi="Times New Roman"/>
          <w:spacing w:val="-4"/>
          <w:szCs w:val="28"/>
        </w:rPr>
        <w:t>Tuyên truyền qua hệ thống loa phát thanh cơ sở, các trang mạng xã hội, tổ chức t</w:t>
      </w:r>
      <w:r w:rsidR="00CC5C6C" w:rsidRPr="00C84A67">
        <w:rPr>
          <w:rFonts w:ascii="Times New Roman" w:hAnsi="Times New Roman"/>
          <w:spacing w:val="-4"/>
          <w:szCs w:val="28"/>
        </w:rPr>
        <w:t xml:space="preserve">reo băng rôn, khẩu hiệu, </w:t>
      </w:r>
      <w:r w:rsidR="0099217B" w:rsidRPr="00C84A67">
        <w:rPr>
          <w:rFonts w:ascii="Times New Roman" w:hAnsi="Times New Roman"/>
          <w:spacing w:val="-4"/>
          <w:szCs w:val="28"/>
        </w:rPr>
        <w:t>đạp xe tuyên truyền,</w:t>
      </w:r>
      <w:r w:rsidR="00C43A8E" w:rsidRPr="00C84A67">
        <w:rPr>
          <w:rFonts w:ascii="Times New Roman" w:hAnsi="Times New Roman"/>
          <w:spacing w:val="-4"/>
          <w:szCs w:val="28"/>
        </w:rPr>
        <w:t>…</w:t>
      </w:r>
    </w:p>
    <w:p w:rsidR="00D06309" w:rsidRDefault="00622419" w:rsidP="006B4D06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Phối hợp </w:t>
      </w:r>
      <w:r w:rsidR="00E97461">
        <w:rPr>
          <w:rFonts w:ascii="Times New Roman" w:hAnsi="Times New Roman"/>
        </w:rPr>
        <w:t>tổ chức</w:t>
      </w:r>
      <w:r>
        <w:rPr>
          <w:rFonts w:ascii="Times New Roman" w:hAnsi="Times New Roman"/>
        </w:rPr>
        <w:t xml:space="preserve"> </w:t>
      </w:r>
      <w:r w:rsidR="00D06309">
        <w:rPr>
          <w:rFonts w:ascii="Times New Roman" w:hAnsi="Times New Roman"/>
        </w:rPr>
        <w:t>các hoạt động cụ thể, thiết t</w:t>
      </w:r>
      <w:r w:rsidR="006560BA">
        <w:rPr>
          <w:rFonts w:ascii="Times New Roman" w:hAnsi="Times New Roman"/>
        </w:rPr>
        <w:t xml:space="preserve">hực </w:t>
      </w:r>
      <w:r w:rsidR="0007055B">
        <w:rPr>
          <w:rFonts w:ascii="Times New Roman" w:hAnsi="Times New Roman"/>
        </w:rPr>
        <w:t xml:space="preserve">tại địa phương, đơn vị </w:t>
      </w:r>
      <w:r w:rsidR="006560BA">
        <w:rPr>
          <w:rFonts w:ascii="Times New Roman" w:hAnsi="Times New Roman"/>
        </w:rPr>
        <w:t>nhằm hưởng ứ</w:t>
      </w:r>
      <w:r w:rsidR="00866EE6">
        <w:rPr>
          <w:rFonts w:ascii="Times New Roman" w:hAnsi="Times New Roman"/>
        </w:rPr>
        <w:t xml:space="preserve">ng </w:t>
      </w:r>
      <w:r w:rsidR="00E20074">
        <w:rPr>
          <w:rFonts w:ascii="Times New Roman" w:hAnsi="Times New Roman"/>
        </w:rPr>
        <w:t xml:space="preserve">Chiến dịch </w:t>
      </w:r>
      <w:r w:rsidR="00A42814">
        <w:rPr>
          <w:rFonts w:ascii="Times New Roman" w:hAnsi="Times New Roman"/>
        </w:rPr>
        <w:t>Giờ Trái đất</w:t>
      </w:r>
      <w:r w:rsidR="00D06309">
        <w:rPr>
          <w:rFonts w:ascii="Times New Roman" w:hAnsi="Times New Roman"/>
        </w:rPr>
        <w:t xml:space="preserve">; </w:t>
      </w:r>
      <w:r w:rsidR="00465962">
        <w:rPr>
          <w:rFonts w:ascii="Times New Roman" w:hAnsi="Times New Roman"/>
        </w:rPr>
        <w:t xml:space="preserve">tuyên truyền, </w:t>
      </w:r>
      <w:r w:rsidR="00D06309">
        <w:rPr>
          <w:rFonts w:ascii="Times New Roman" w:hAnsi="Times New Roman"/>
        </w:rPr>
        <w:t xml:space="preserve">vận động cán bộ, </w:t>
      </w:r>
      <w:r w:rsidR="00E31598">
        <w:rPr>
          <w:rFonts w:ascii="Times New Roman" w:hAnsi="Times New Roman"/>
        </w:rPr>
        <w:t xml:space="preserve">đảng viên, </w:t>
      </w:r>
      <w:r w:rsidR="0007055B">
        <w:rPr>
          <w:rFonts w:ascii="Times New Roman" w:hAnsi="Times New Roman"/>
        </w:rPr>
        <w:t>đoàn viên, thanh niên và các tầng lớp nhân dân</w:t>
      </w:r>
      <w:r w:rsidR="00D06309">
        <w:rPr>
          <w:rFonts w:ascii="Times New Roman" w:hAnsi="Times New Roman"/>
        </w:rPr>
        <w:t xml:space="preserve"> tự nguyện tắt đèn và các thiết bị </w:t>
      </w:r>
      <w:r w:rsidR="001D72AB">
        <w:rPr>
          <w:rFonts w:ascii="Times New Roman" w:hAnsi="Times New Roman"/>
        </w:rPr>
        <w:t xml:space="preserve">điện </w:t>
      </w:r>
      <w:r w:rsidR="00D06309">
        <w:rPr>
          <w:rFonts w:ascii="Times New Roman" w:hAnsi="Times New Roman"/>
        </w:rPr>
        <w:t>không cần thiết ở</w:t>
      </w:r>
      <w:r w:rsidR="00A536DF">
        <w:rPr>
          <w:rFonts w:ascii="Times New Roman" w:hAnsi="Times New Roman"/>
        </w:rPr>
        <w:t xml:space="preserve">  </w:t>
      </w:r>
      <w:r w:rsidR="00D06309">
        <w:rPr>
          <w:rFonts w:ascii="Times New Roman" w:hAnsi="Times New Roman"/>
        </w:rPr>
        <w:t xml:space="preserve"> cơ quan, gia đình</w:t>
      </w:r>
      <w:r w:rsidR="006560BA">
        <w:rPr>
          <w:rFonts w:ascii="Times New Roman" w:hAnsi="Times New Roman"/>
        </w:rPr>
        <w:t xml:space="preserve"> từ </w:t>
      </w:r>
      <w:r w:rsidR="006560BA" w:rsidRPr="00465962">
        <w:rPr>
          <w:rFonts w:ascii="Times New Roman" w:hAnsi="Times New Roman"/>
          <w:b/>
        </w:rPr>
        <w:t>20h30 đến 21h30</w:t>
      </w:r>
      <w:r w:rsidR="004F2FF6" w:rsidRPr="00465962">
        <w:rPr>
          <w:rFonts w:ascii="Times New Roman" w:hAnsi="Times New Roman"/>
          <w:b/>
        </w:rPr>
        <w:t>,</w:t>
      </w:r>
      <w:r w:rsidR="006560BA" w:rsidRPr="00465962">
        <w:rPr>
          <w:rFonts w:ascii="Times New Roman" w:hAnsi="Times New Roman"/>
          <w:b/>
        </w:rPr>
        <w:t xml:space="preserve"> ngày 2</w:t>
      </w:r>
      <w:r w:rsidR="00B27B87">
        <w:rPr>
          <w:rFonts w:ascii="Times New Roman" w:hAnsi="Times New Roman"/>
          <w:b/>
        </w:rPr>
        <w:t>4</w:t>
      </w:r>
      <w:r w:rsidRPr="00465962">
        <w:rPr>
          <w:rFonts w:ascii="Times New Roman" w:hAnsi="Times New Roman"/>
          <w:b/>
        </w:rPr>
        <w:t>/</w:t>
      </w:r>
      <w:r w:rsidR="006560BA" w:rsidRPr="00465962">
        <w:rPr>
          <w:rFonts w:ascii="Times New Roman" w:hAnsi="Times New Roman"/>
          <w:b/>
        </w:rPr>
        <w:t>3</w:t>
      </w:r>
      <w:r w:rsidRPr="00465962">
        <w:rPr>
          <w:rFonts w:ascii="Times New Roman" w:hAnsi="Times New Roman"/>
          <w:b/>
        </w:rPr>
        <w:t>/</w:t>
      </w:r>
      <w:r w:rsidR="006560BA" w:rsidRPr="00465962">
        <w:rPr>
          <w:rFonts w:ascii="Times New Roman" w:hAnsi="Times New Roman"/>
          <w:b/>
        </w:rPr>
        <w:t>201</w:t>
      </w:r>
      <w:r w:rsidR="00B27B87">
        <w:rPr>
          <w:rFonts w:ascii="Times New Roman" w:hAnsi="Times New Roman"/>
          <w:b/>
        </w:rPr>
        <w:t>8</w:t>
      </w:r>
      <w:r w:rsidR="00BD33D5">
        <w:rPr>
          <w:rFonts w:ascii="Times New Roman" w:hAnsi="Times New Roman"/>
        </w:rPr>
        <w:t>.</w:t>
      </w:r>
    </w:p>
    <w:p w:rsidR="00622419" w:rsidRDefault="00622419" w:rsidP="006B4D06">
      <w:pPr>
        <w:spacing w:line="360" w:lineRule="auto"/>
        <w:ind w:firstLine="567"/>
        <w:jc w:val="both"/>
        <w:rPr>
          <w:rFonts w:ascii="Times New Roman" w:hAnsi="Times New Roman"/>
        </w:rPr>
      </w:pPr>
      <w:r w:rsidRPr="00923129">
        <w:rPr>
          <w:rFonts w:ascii="Times New Roman" w:hAnsi="Times New Roman"/>
        </w:rPr>
        <w:t>3.</w:t>
      </w:r>
      <w:r w:rsidR="00923129" w:rsidRPr="00923129">
        <w:rPr>
          <w:rFonts w:ascii="Times New Roman" w:hAnsi="Times New Roman"/>
        </w:rPr>
        <w:t xml:space="preserve"> </w:t>
      </w:r>
      <w:r w:rsidR="00154497">
        <w:rPr>
          <w:rFonts w:ascii="Times New Roman" w:hAnsi="Times New Roman"/>
        </w:rPr>
        <w:t>Thị đoàn Hồng Lĩnh phối hợp chuẩn bị tốt các nội dung để</w:t>
      </w:r>
      <w:r w:rsidR="00BA7415">
        <w:rPr>
          <w:rFonts w:ascii="Times New Roman" w:hAnsi="Times New Roman"/>
        </w:rPr>
        <w:t xml:space="preserve"> </w:t>
      </w:r>
      <w:r w:rsidR="004F2FF6" w:rsidRPr="00923129">
        <w:rPr>
          <w:rFonts w:ascii="Times New Roman" w:hAnsi="Times New Roman"/>
        </w:rPr>
        <w:t>tổ chức</w:t>
      </w:r>
      <w:r w:rsidR="00445E98">
        <w:rPr>
          <w:rFonts w:ascii="Times New Roman" w:hAnsi="Times New Roman"/>
        </w:rPr>
        <w:t xml:space="preserve"> Lễ hưởng ứng chính thức</w:t>
      </w:r>
      <w:r w:rsidR="005524FB">
        <w:rPr>
          <w:rFonts w:ascii="Times New Roman" w:hAnsi="Times New Roman"/>
        </w:rPr>
        <w:t xml:space="preserve"> </w:t>
      </w:r>
      <w:r w:rsidR="00923129">
        <w:rPr>
          <w:rFonts w:ascii="Times New Roman" w:hAnsi="Times New Roman"/>
        </w:rPr>
        <w:t>C</w:t>
      </w:r>
      <w:r w:rsidR="00923129" w:rsidRPr="00923129">
        <w:rPr>
          <w:rFonts w:ascii="Times New Roman" w:hAnsi="Times New Roman"/>
        </w:rPr>
        <w:t>hiến dịch Giờ Trái đất 201</w:t>
      </w:r>
      <w:r w:rsidR="00156C54">
        <w:rPr>
          <w:rFonts w:ascii="Times New Roman" w:hAnsi="Times New Roman"/>
        </w:rPr>
        <w:t>8</w:t>
      </w:r>
      <w:r w:rsidR="005E5E3C">
        <w:rPr>
          <w:rFonts w:ascii="Times New Roman" w:hAnsi="Times New Roman"/>
        </w:rPr>
        <w:t xml:space="preserve"> quy mô cấp tỉnh</w:t>
      </w:r>
      <w:r w:rsidR="00156C54">
        <w:rPr>
          <w:rFonts w:ascii="Times New Roman" w:hAnsi="Times New Roman"/>
        </w:rPr>
        <w:t xml:space="preserve"> tại thị xã Hồng Lĩnh</w:t>
      </w:r>
      <w:r w:rsidR="00923129" w:rsidRPr="00923129">
        <w:rPr>
          <w:rFonts w:ascii="Times New Roman" w:hAnsi="Times New Roman"/>
        </w:rPr>
        <w:t xml:space="preserve"> </w:t>
      </w:r>
      <w:r w:rsidR="00F312DC">
        <w:rPr>
          <w:rFonts w:ascii="Times New Roman" w:hAnsi="Times New Roman"/>
        </w:rPr>
        <w:t>vào tối ngày 24/3/2018</w:t>
      </w:r>
      <w:r w:rsidR="00482ACA">
        <w:rPr>
          <w:rFonts w:ascii="Times New Roman" w:hAnsi="Times New Roman"/>
        </w:rPr>
        <w:t xml:space="preserve">.  </w:t>
      </w:r>
    </w:p>
    <w:p w:rsidR="00866EE6" w:rsidRDefault="0007055B" w:rsidP="006B4D06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66EE6">
        <w:rPr>
          <w:rFonts w:ascii="Times New Roman" w:hAnsi="Times New Roman"/>
        </w:rPr>
        <w:t xml:space="preserve">. Mọi thông tin, tài liệu hướng dẫn tuyên truyền </w:t>
      </w:r>
      <w:r w:rsidR="00B25564">
        <w:rPr>
          <w:rFonts w:ascii="Times New Roman" w:hAnsi="Times New Roman"/>
        </w:rPr>
        <w:t>Chiến dịch Giờ Trái đất năm 201</w:t>
      </w:r>
      <w:r w:rsidR="00AF7FE7">
        <w:rPr>
          <w:rFonts w:ascii="Times New Roman" w:hAnsi="Times New Roman"/>
        </w:rPr>
        <w:t>8</w:t>
      </w:r>
      <w:r w:rsidR="00866EE6">
        <w:rPr>
          <w:rFonts w:ascii="Times New Roman" w:hAnsi="Times New Roman"/>
        </w:rPr>
        <w:t xml:space="preserve"> được cập nhật tại Trang thông tin chính thức của Chương trình mục tiêu quốc gia về sử dụng năng lượng tiết kiệm và hiệu quả: </w:t>
      </w:r>
      <w:hyperlink r:id="rId7" w:history="1">
        <w:r w:rsidR="00866EE6" w:rsidRPr="00B71071">
          <w:rPr>
            <w:rStyle w:val="Hyperlink"/>
            <w:rFonts w:ascii="Times New Roman" w:hAnsi="Times New Roman"/>
          </w:rPr>
          <w:t>www.tietkiemnangluong.com.vn</w:t>
        </w:r>
      </w:hyperlink>
      <w:r w:rsidR="00AA43F8">
        <w:rPr>
          <w:rFonts w:ascii="Times New Roman" w:hAnsi="Times New Roman"/>
        </w:rPr>
        <w:t>, m</w:t>
      </w:r>
      <w:r w:rsidR="00866EE6">
        <w:rPr>
          <w:rFonts w:ascii="Times New Roman" w:hAnsi="Times New Roman"/>
        </w:rPr>
        <w:t xml:space="preserve">ục </w:t>
      </w:r>
      <w:r w:rsidR="002D3DE8">
        <w:rPr>
          <w:rFonts w:ascii="Times New Roman" w:hAnsi="Times New Roman"/>
        </w:rPr>
        <w:t>T</w:t>
      </w:r>
      <w:r w:rsidR="00866EE6">
        <w:rPr>
          <w:rFonts w:ascii="Times New Roman" w:hAnsi="Times New Roman"/>
        </w:rPr>
        <w:t>ài liệu.</w:t>
      </w:r>
    </w:p>
    <w:p w:rsidR="00211CE6" w:rsidRDefault="0007055B" w:rsidP="006B4D06">
      <w:pPr>
        <w:spacing w:before="60" w:after="60" w:line="360" w:lineRule="auto"/>
        <w:ind w:firstLine="562"/>
        <w:jc w:val="both"/>
        <w:rPr>
          <w:rFonts w:ascii="Times New Roman" w:hAnsi="Times New Roman"/>
          <w:lang w:val="es-AR"/>
        </w:rPr>
      </w:pPr>
      <w:r w:rsidRPr="00211CE6">
        <w:rPr>
          <w:rFonts w:ascii="Times New Roman" w:hAnsi="Times New Roman"/>
          <w:szCs w:val="28"/>
        </w:rPr>
        <w:lastRenderedPageBreak/>
        <w:t>Ban Thường vụ</w:t>
      </w:r>
      <w:r w:rsidR="00211CE6">
        <w:rPr>
          <w:rFonts w:ascii="Times New Roman" w:hAnsi="Times New Roman"/>
          <w:szCs w:val="28"/>
        </w:rPr>
        <w:t xml:space="preserve"> Tỉnh đoàn đề nghị</w:t>
      </w:r>
      <w:r w:rsidRPr="00211CE6">
        <w:rPr>
          <w:rFonts w:ascii="Times New Roman" w:hAnsi="Times New Roman"/>
          <w:szCs w:val="28"/>
        </w:rPr>
        <w:t xml:space="preserve"> các huyện, thị, thành Đoàn và Đoàn </w:t>
      </w:r>
      <w:r w:rsidR="00C96361">
        <w:rPr>
          <w:rFonts w:ascii="Times New Roman" w:hAnsi="Times New Roman"/>
          <w:szCs w:val="28"/>
        </w:rPr>
        <w:t xml:space="preserve">trực thuộc </w:t>
      </w:r>
      <w:r w:rsidR="0094742D" w:rsidRPr="00211CE6">
        <w:rPr>
          <w:rFonts w:ascii="Times New Roman" w:hAnsi="Times New Roman"/>
          <w:szCs w:val="28"/>
        </w:rPr>
        <w:t>triển khai thực hiện</w:t>
      </w:r>
      <w:r w:rsidR="00C96361">
        <w:rPr>
          <w:rFonts w:ascii="Times New Roman" w:hAnsi="Times New Roman"/>
          <w:szCs w:val="28"/>
        </w:rPr>
        <w:t xml:space="preserve"> tốt</w:t>
      </w:r>
      <w:r w:rsidR="00211CE6">
        <w:rPr>
          <w:rFonts w:ascii="Times New Roman" w:hAnsi="Times New Roman"/>
          <w:szCs w:val="28"/>
        </w:rPr>
        <w:t xml:space="preserve">, </w:t>
      </w:r>
      <w:r w:rsidR="006513D6" w:rsidRPr="00211CE6">
        <w:rPr>
          <w:rFonts w:ascii="Times New Roman" w:hAnsi="Times New Roman"/>
          <w:szCs w:val="28"/>
        </w:rPr>
        <w:t xml:space="preserve">báo cáo </w:t>
      </w:r>
      <w:r w:rsidR="00B94DCA" w:rsidRPr="00211CE6">
        <w:rPr>
          <w:rFonts w:ascii="Times New Roman" w:hAnsi="Times New Roman"/>
          <w:szCs w:val="28"/>
        </w:rPr>
        <w:t>kết quả</w:t>
      </w:r>
      <w:r w:rsidR="00211CE6" w:rsidRPr="00211CE6">
        <w:rPr>
          <w:rFonts w:ascii="Times New Roman" w:hAnsi="Times New Roman"/>
          <w:szCs w:val="28"/>
        </w:rPr>
        <w:t xml:space="preserve"> hoạt động về Tỉnh đoàn trước ngày 2</w:t>
      </w:r>
      <w:r w:rsidR="00E22980">
        <w:rPr>
          <w:rFonts w:ascii="Times New Roman" w:hAnsi="Times New Roman"/>
          <w:szCs w:val="28"/>
        </w:rPr>
        <w:t>8</w:t>
      </w:r>
      <w:r w:rsidR="00211CE6" w:rsidRPr="00211CE6">
        <w:rPr>
          <w:rFonts w:ascii="Times New Roman" w:hAnsi="Times New Roman"/>
          <w:szCs w:val="28"/>
        </w:rPr>
        <w:t>/3/201</w:t>
      </w:r>
      <w:r w:rsidR="00AF7FE7">
        <w:rPr>
          <w:rFonts w:ascii="Times New Roman" w:hAnsi="Times New Roman"/>
          <w:szCs w:val="28"/>
        </w:rPr>
        <w:t>8</w:t>
      </w:r>
      <w:r w:rsidR="00211CE6" w:rsidRPr="00211CE6">
        <w:rPr>
          <w:rFonts w:ascii="Times New Roman" w:hAnsi="Times New Roman"/>
          <w:szCs w:val="28"/>
        </w:rPr>
        <w:t xml:space="preserve">, qua </w:t>
      </w:r>
      <w:r w:rsidR="00211CE6" w:rsidRPr="00211CE6">
        <w:rPr>
          <w:rFonts w:ascii="Times New Roman" w:hAnsi="Times New Roman"/>
          <w:lang w:val="es-AR"/>
        </w:rPr>
        <w:t xml:space="preserve">Ban Thanh niên </w:t>
      </w:r>
      <w:r w:rsidR="003C5784">
        <w:rPr>
          <w:rFonts w:ascii="Times New Roman" w:hAnsi="Times New Roman"/>
          <w:lang w:val="es-AR"/>
        </w:rPr>
        <w:t>n</w:t>
      </w:r>
      <w:r w:rsidR="00211CE6" w:rsidRPr="00211CE6">
        <w:rPr>
          <w:rFonts w:ascii="Times New Roman" w:hAnsi="Times New Roman"/>
          <w:lang w:val="es-AR"/>
        </w:rPr>
        <w:t>ông thôn</w:t>
      </w:r>
      <w:r w:rsidR="00211CE6">
        <w:rPr>
          <w:rFonts w:ascii="Times New Roman" w:hAnsi="Times New Roman"/>
          <w:lang w:val="es-AR"/>
        </w:rPr>
        <w:t>, công nhân và đô thị (e</w:t>
      </w:r>
      <w:r w:rsidR="00211CE6" w:rsidRPr="00211CE6">
        <w:rPr>
          <w:rFonts w:ascii="Times New Roman" w:hAnsi="Times New Roman"/>
          <w:lang w:val="es-AR"/>
        </w:rPr>
        <w:t xml:space="preserve">mail: </w:t>
      </w:r>
      <w:hyperlink r:id="rId8" w:history="1">
        <w:r w:rsidR="00211CE6" w:rsidRPr="00211CE6">
          <w:rPr>
            <w:rStyle w:val="Hyperlink"/>
            <w:rFonts w:ascii="Times New Roman" w:hAnsi="Times New Roman"/>
            <w:lang w:val="es-AR"/>
          </w:rPr>
          <w:t>banphongtrao.td@gmail.com</w:t>
        </w:r>
      </w:hyperlink>
      <w:r w:rsidR="00211CE6" w:rsidRPr="00211CE6">
        <w:rPr>
          <w:rFonts w:ascii="Times New Roman" w:hAnsi="Times New Roman"/>
          <w:lang w:val="es-AR"/>
        </w:rPr>
        <w:t xml:space="preserve">; </w:t>
      </w:r>
      <w:r w:rsidR="00211CE6">
        <w:rPr>
          <w:rFonts w:ascii="Times New Roman" w:hAnsi="Times New Roman"/>
          <w:lang w:val="es-AR"/>
        </w:rPr>
        <w:t>điện thoại</w:t>
      </w:r>
      <w:r w:rsidR="00211CE6" w:rsidRPr="00211CE6">
        <w:rPr>
          <w:rFonts w:ascii="Times New Roman" w:hAnsi="Times New Roman"/>
          <w:lang w:val="es-AR"/>
        </w:rPr>
        <w:t>: 0</w:t>
      </w:r>
      <w:r w:rsidR="00211CE6">
        <w:rPr>
          <w:rFonts w:ascii="Times New Roman" w:hAnsi="Times New Roman"/>
          <w:lang w:val="es-AR"/>
        </w:rPr>
        <w:t>2</w:t>
      </w:r>
      <w:r w:rsidR="00211CE6" w:rsidRPr="00211CE6">
        <w:rPr>
          <w:rFonts w:ascii="Times New Roman" w:hAnsi="Times New Roman"/>
          <w:lang w:val="es-AR"/>
        </w:rPr>
        <w:t>393.859.810</w:t>
      </w:r>
      <w:r w:rsidR="00211CE6">
        <w:rPr>
          <w:rFonts w:ascii="Times New Roman" w:hAnsi="Times New Roman"/>
          <w:lang w:val="es-AR"/>
        </w:rPr>
        <w:t>)</w:t>
      </w:r>
      <w:r w:rsidR="00211CE6" w:rsidRPr="00211CE6">
        <w:rPr>
          <w:rFonts w:ascii="Times New Roman" w:hAnsi="Times New Roman"/>
          <w:lang w:val="es-AR"/>
        </w:rPr>
        <w:t xml:space="preserve">./. </w:t>
      </w:r>
    </w:p>
    <w:p w:rsidR="00E22980" w:rsidRPr="001F078E" w:rsidRDefault="00E22980" w:rsidP="00F038A6">
      <w:pPr>
        <w:spacing w:before="60" w:after="60" w:line="276" w:lineRule="auto"/>
        <w:ind w:firstLine="562"/>
        <w:jc w:val="both"/>
        <w:rPr>
          <w:rFonts w:ascii="Times New Roman" w:hAnsi="Times New Roman"/>
          <w:sz w:val="20"/>
          <w:lang w:val="es-AR"/>
        </w:rPr>
      </w:pPr>
    </w:p>
    <w:tbl>
      <w:tblPr>
        <w:tblW w:w="9698" w:type="dxa"/>
        <w:jc w:val="center"/>
        <w:tblInd w:w="-252" w:type="dxa"/>
        <w:tblLook w:val="01E0"/>
      </w:tblPr>
      <w:tblGrid>
        <w:gridCol w:w="4743"/>
        <w:gridCol w:w="4955"/>
      </w:tblGrid>
      <w:tr w:rsidR="00211CE6" w:rsidRPr="00211CE6" w:rsidTr="00033CF9">
        <w:trPr>
          <w:jc w:val="center"/>
        </w:trPr>
        <w:tc>
          <w:tcPr>
            <w:tcW w:w="4743" w:type="dxa"/>
          </w:tcPr>
          <w:p w:rsidR="00211CE6" w:rsidRPr="00211CE6" w:rsidRDefault="00211CE6" w:rsidP="006A10C1">
            <w:pPr>
              <w:rPr>
                <w:rFonts w:ascii="Times New Roman" w:hAnsi="Times New Roman"/>
                <w:b/>
                <w:lang w:val="nb-NO"/>
              </w:rPr>
            </w:pPr>
          </w:p>
          <w:p w:rsidR="00211CE6" w:rsidRPr="00211CE6" w:rsidRDefault="00211CE6" w:rsidP="006A10C1">
            <w:pPr>
              <w:rPr>
                <w:rFonts w:ascii="Times New Roman" w:hAnsi="Times New Roman"/>
                <w:b/>
                <w:sz w:val="24"/>
                <w:szCs w:val="24"/>
                <w:lang w:val="nb-NO"/>
              </w:rPr>
            </w:pPr>
            <w:r w:rsidRPr="00211CE6">
              <w:rPr>
                <w:rFonts w:ascii="Times New Roman" w:hAnsi="Times New Roman"/>
                <w:b/>
                <w:sz w:val="24"/>
                <w:szCs w:val="24"/>
                <w:lang w:val="nb-NO"/>
              </w:rPr>
              <w:t>Nơi nhận:</w:t>
            </w:r>
          </w:p>
          <w:p w:rsidR="00211CE6" w:rsidRDefault="00211CE6" w:rsidP="006A10C1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sz w:val="22"/>
                <w:szCs w:val="22"/>
                <w:lang w:val="nb-NO"/>
              </w:rPr>
              <w:t xml:space="preserve">- Ban Bí thư </w:t>
            </w: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>Ư</w:t>
            </w: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Đoàn;</w:t>
            </w:r>
          </w:p>
          <w:p w:rsidR="00211CE6" w:rsidRPr="00211CE6" w:rsidRDefault="00211CE6" w:rsidP="006A10C1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sz w:val="22"/>
                <w:szCs w:val="22"/>
                <w:lang w:val="nb-NO"/>
              </w:rPr>
              <w:t xml:space="preserve">- </w:t>
            </w:r>
            <w:r w:rsidR="00033CF9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Các 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>Ban</w:t>
            </w:r>
            <w:r w:rsidR="00033CF9">
              <w:rPr>
                <w:rFonts w:ascii="Times New Roman" w:hAnsi="Times New Roman"/>
                <w:sz w:val="22"/>
                <w:szCs w:val="22"/>
                <w:lang w:val="nb-NO"/>
              </w:rPr>
              <w:t>: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T</w:t>
            </w:r>
            <w:r w:rsidR="006A10C1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NNT, TNCN&amp;ĐT, </w:t>
            </w:r>
            <w:r w:rsidR="00033CF9">
              <w:rPr>
                <w:rFonts w:ascii="Times New Roman" w:hAnsi="Times New Roman"/>
                <w:sz w:val="22"/>
                <w:szCs w:val="22"/>
                <w:lang w:val="nb-NO"/>
              </w:rPr>
              <w:t>TNXP</w:t>
            </w:r>
            <w:r w:rsidR="006A10C1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</w:t>
            </w: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>Ư</w:t>
            </w: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Đoàn;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</w:t>
            </w:r>
          </w:p>
          <w:p w:rsidR="00211CE6" w:rsidRDefault="00DD1AAD" w:rsidP="006A10C1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sz w:val="22"/>
                <w:szCs w:val="22"/>
                <w:lang w:val="nb-NO"/>
              </w:rPr>
              <w:t>- UBND tỉnh;</w:t>
            </w:r>
            <w:r w:rsidR="000A553B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UBMT Tổ quốc tỉnh;</w:t>
            </w:r>
          </w:p>
          <w:p w:rsidR="00211CE6" w:rsidRDefault="00211CE6" w:rsidP="006A10C1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 xml:space="preserve">- Ban Dân vận Tỉnh ủy; </w:t>
            </w:r>
          </w:p>
          <w:p w:rsidR="00211CE6" w:rsidRDefault="00211CE6" w:rsidP="006A10C1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sz w:val="22"/>
                <w:szCs w:val="22"/>
                <w:lang w:val="nb-NO"/>
              </w:rPr>
              <w:t>- Sở Công Thương</w:t>
            </w:r>
            <w:r w:rsidR="006A10C1">
              <w:rPr>
                <w:rFonts w:ascii="Times New Roman" w:hAnsi="Times New Roman"/>
                <w:sz w:val="22"/>
                <w:szCs w:val="22"/>
                <w:lang w:val="nb-NO"/>
              </w:rPr>
              <w:t>, Điện lực Hà Tĩnh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 xml:space="preserve"> </w:t>
            </w:r>
            <w:r w:rsidRPr="00DD1AAD">
              <w:rPr>
                <w:rFonts w:ascii="Times New Roman" w:hAnsi="Times New Roman"/>
                <w:sz w:val="18"/>
                <w:szCs w:val="22"/>
                <w:lang w:val="nb-NO"/>
              </w:rPr>
              <w:t>(</w:t>
            </w:r>
            <w:r w:rsidR="00DD1AAD" w:rsidRPr="00DD1AAD">
              <w:rPr>
                <w:rFonts w:ascii="Times New Roman" w:hAnsi="Times New Roman"/>
                <w:sz w:val="18"/>
                <w:szCs w:val="22"/>
                <w:lang w:val="nb-NO"/>
              </w:rPr>
              <w:t>PH</w:t>
            </w:r>
            <w:r w:rsidRPr="00DD1AAD">
              <w:rPr>
                <w:rFonts w:ascii="Times New Roman" w:hAnsi="Times New Roman"/>
                <w:sz w:val="18"/>
                <w:szCs w:val="22"/>
                <w:lang w:val="nb-NO"/>
              </w:rPr>
              <w:t>)</w:t>
            </w:r>
            <w:r w:rsidR="00DD1AAD">
              <w:rPr>
                <w:rFonts w:ascii="Times New Roman" w:hAnsi="Times New Roman"/>
                <w:sz w:val="18"/>
                <w:szCs w:val="22"/>
                <w:lang w:val="nb-NO"/>
              </w:rPr>
              <w:t>;</w:t>
            </w:r>
          </w:p>
          <w:p w:rsidR="00211CE6" w:rsidRPr="00211CE6" w:rsidRDefault="00211CE6" w:rsidP="006A10C1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sz w:val="22"/>
                <w:szCs w:val="22"/>
                <w:lang w:val="nb-NO"/>
              </w:rPr>
              <w:t xml:space="preserve">- </w:t>
            </w: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nb-NO"/>
              </w:rPr>
              <w:t>hường trực, c</w:t>
            </w:r>
            <w:r w:rsidRPr="00211CE6">
              <w:rPr>
                <w:rFonts w:ascii="Times New Roman" w:hAnsi="Times New Roman"/>
                <w:sz w:val="22"/>
                <w:szCs w:val="22"/>
                <w:lang w:val="nb-NO"/>
              </w:rPr>
              <w:t>ác Ban, VP Tỉnh đoàn;</w:t>
            </w:r>
          </w:p>
          <w:p w:rsidR="00211CE6" w:rsidRPr="00211CE6" w:rsidRDefault="00211CE6" w:rsidP="006A10C1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11CE6">
              <w:rPr>
                <w:rFonts w:ascii="Times New Roman" w:hAnsi="Times New Roman"/>
                <w:spacing w:val="-4"/>
                <w:sz w:val="22"/>
                <w:szCs w:val="22"/>
              </w:rPr>
              <w:t>- Như kính gửi;</w:t>
            </w:r>
          </w:p>
          <w:p w:rsidR="00211CE6" w:rsidRPr="00211CE6" w:rsidRDefault="00211CE6" w:rsidP="006A10C1">
            <w:pPr>
              <w:rPr>
                <w:rFonts w:ascii="Times New Roman" w:hAnsi="Times New Roman"/>
              </w:rPr>
            </w:pPr>
            <w:r w:rsidRPr="00211CE6">
              <w:rPr>
                <w:rFonts w:ascii="Times New Roman" w:hAnsi="Times New Roman"/>
                <w:sz w:val="22"/>
                <w:szCs w:val="22"/>
              </w:rPr>
              <w:t>- Lưu.</w:t>
            </w:r>
          </w:p>
        </w:tc>
        <w:tc>
          <w:tcPr>
            <w:tcW w:w="4955" w:type="dxa"/>
          </w:tcPr>
          <w:p w:rsidR="00211CE6" w:rsidRPr="00211CE6" w:rsidRDefault="00211CE6" w:rsidP="006A10C1">
            <w:pPr>
              <w:jc w:val="center"/>
              <w:rPr>
                <w:rFonts w:ascii="Times New Roman" w:hAnsi="Times New Roman"/>
                <w:b/>
              </w:rPr>
            </w:pPr>
            <w:r w:rsidRPr="00211CE6">
              <w:rPr>
                <w:rFonts w:ascii="Times New Roman" w:hAnsi="Times New Roman"/>
                <w:b/>
              </w:rPr>
              <w:t>TM. BAN THƯỜNG VỤ TỈNH ĐOÀN</w:t>
            </w:r>
          </w:p>
          <w:p w:rsidR="00211CE6" w:rsidRPr="00211CE6" w:rsidRDefault="00211CE6" w:rsidP="006A10C1">
            <w:pPr>
              <w:jc w:val="center"/>
              <w:rPr>
                <w:rFonts w:ascii="Times New Roman" w:hAnsi="Times New Roman"/>
              </w:rPr>
            </w:pPr>
            <w:r w:rsidRPr="00211CE6">
              <w:rPr>
                <w:rFonts w:ascii="Times New Roman" w:hAnsi="Times New Roman"/>
              </w:rPr>
              <w:t>PHÓ BÍ THƯ</w:t>
            </w:r>
          </w:p>
          <w:p w:rsidR="00211CE6" w:rsidRPr="00211CE6" w:rsidRDefault="00211CE6" w:rsidP="006A10C1">
            <w:pPr>
              <w:rPr>
                <w:rFonts w:ascii="Times New Roman" w:hAnsi="Times New Roman"/>
                <w:sz w:val="14"/>
              </w:rPr>
            </w:pPr>
          </w:p>
          <w:p w:rsidR="00211CE6" w:rsidRPr="00211CE6" w:rsidRDefault="00211CE6" w:rsidP="006A10C1">
            <w:pPr>
              <w:jc w:val="center"/>
              <w:rPr>
                <w:rFonts w:ascii="Times New Roman" w:hAnsi="Times New Roman"/>
                <w:sz w:val="42"/>
              </w:rPr>
            </w:pPr>
          </w:p>
          <w:p w:rsidR="00211CE6" w:rsidRPr="00211CE6" w:rsidRDefault="00F5191B" w:rsidP="00F51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(Đã ký)</w:t>
            </w:r>
          </w:p>
          <w:p w:rsidR="00211CE6" w:rsidRPr="003B10A7" w:rsidRDefault="00211CE6" w:rsidP="006A10C1">
            <w:pPr>
              <w:rPr>
                <w:rFonts w:ascii="Times New Roman" w:hAnsi="Times New Roman"/>
                <w:sz w:val="10"/>
              </w:rPr>
            </w:pPr>
          </w:p>
          <w:p w:rsidR="00DD1AAD" w:rsidRPr="00211CE6" w:rsidRDefault="00DD1AAD" w:rsidP="006A10C1">
            <w:pPr>
              <w:rPr>
                <w:rFonts w:ascii="Times New Roman" w:hAnsi="Times New Roman"/>
              </w:rPr>
            </w:pPr>
          </w:p>
          <w:p w:rsidR="00211CE6" w:rsidRPr="00211CE6" w:rsidRDefault="00211CE6" w:rsidP="006A10C1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211CE6">
              <w:rPr>
                <w:rFonts w:ascii="Times New Roman" w:hAnsi="Times New Roman"/>
                <w:b/>
              </w:rPr>
              <w:t>Lê Thành Đông</w:t>
            </w:r>
          </w:p>
        </w:tc>
      </w:tr>
    </w:tbl>
    <w:p w:rsidR="00211CE6" w:rsidRDefault="00211CE6" w:rsidP="00A42DF7">
      <w:pPr>
        <w:spacing w:before="120" w:line="360" w:lineRule="auto"/>
        <w:ind w:firstLine="567"/>
        <w:jc w:val="both"/>
        <w:rPr>
          <w:rFonts w:ascii="Times New Roman" w:hAnsi="Times New Roman"/>
          <w:szCs w:val="28"/>
        </w:rPr>
      </w:pPr>
    </w:p>
    <w:sectPr w:rsidR="00211CE6" w:rsidSect="001F078E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BFF" w:rsidRDefault="00453BFF">
      <w:r>
        <w:separator/>
      </w:r>
    </w:p>
  </w:endnote>
  <w:endnote w:type="continuationSeparator" w:id="1">
    <w:p w:rsidR="00453BFF" w:rsidRDefault="00453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66" w:rsidRDefault="005E3766" w:rsidP="005078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766" w:rsidRDefault="005E3766" w:rsidP="007706E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8E" w:rsidRDefault="001F078E">
    <w:pPr>
      <w:pStyle w:val="Footer"/>
      <w:jc w:val="center"/>
    </w:pPr>
    <w:fldSimple w:instr=" PAGE   \* MERGEFORMAT ">
      <w:r w:rsidR="00015D86">
        <w:rPr>
          <w:noProof/>
        </w:rPr>
        <w:t>2</w:t>
      </w:r>
    </w:fldSimple>
  </w:p>
  <w:p w:rsidR="005E3766" w:rsidRDefault="005E3766" w:rsidP="007706E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BFF" w:rsidRDefault="00453BFF">
      <w:r>
        <w:separator/>
      </w:r>
    </w:p>
  </w:footnote>
  <w:footnote w:type="continuationSeparator" w:id="1">
    <w:p w:rsidR="00453BFF" w:rsidRDefault="00453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C27"/>
    <w:multiLevelType w:val="hybridMultilevel"/>
    <w:tmpl w:val="E9A4EF1E"/>
    <w:lvl w:ilvl="0" w:tplc="F3A805E2">
      <w:start w:val="2"/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6626501"/>
    <w:multiLevelType w:val="hybridMultilevel"/>
    <w:tmpl w:val="929C18FA"/>
    <w:lvl w:ilvl="0" w:tplc="6E80B6A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>
    <w:nsid w:val="1FB64D02"/>
    <w:multiLevelType w:val="hybridMultilevel"/>
    <w:tmpl w:val="8C2AC516"/>
    <w:lvl w:ilvl="0" w:tplc="F8B84B34">
      <w:start w:val="1"/>
      <w:numFmt w:val="bullet"/>
      <w:lvlText w:val="-"/>
      <w:lvlJc w:val="left"/>
      <w:pPr>
        <w:tabs>
          <w:tab w:val="num" w:pos="3810"/>
        </w:tabs>
        <w:ind w:left="3810" w:hanging="360"/>
      </w:pPr>
      <w:rPr>
        <w:rFonts w:ascii=".VnTime" w:eastAsia="Times New Roman" w:hAnsi=".VnTime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30"/>
        </w:tabs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50"/>
        </w:tabs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70"/>
        </w:tabs>
        <w:ind w:left="9570" w:hanging="360"/>
      </w:pPr>
      <w:rPr>
        <w:rFonts w:ascii="Wingdings" w:hAnsi="Wingdings" w:hint="default"/>
      </w:rPr>
    </w:lvl>
  </w:abstractNum>
  <w:abstractNum w:abstractNumId="3">
    <w:nsid w:val="527939FC"/>
    <w:multiLevelType w:val="multilevel"/>
    <w:tmpl w:val="65608B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6F893456"/>
    <w:multiLevelType w:val="hybridMultilevel"/>
    <w:tmpl w:val="29201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AE7F09"/>
    <w:multiLevelType w:val="hybridMultilevel"/>
    <w:tmpl w:val="28B6435A"/>
    <w:lvl w:ilvl="0" w:tplc="D4CC0E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78D253E3"/>
    <w:multiLevelType w:val="hybridMultilevel"/>
    <w:tmpl w:val="F2BA4C26"/>
    <w:lvl w:ilvl="0" w:tplc="887211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D2BA4"/>
    <w:multiLevelType w:val="hybridMultilevel"/>
    <w:tmpl w:val="072CA188"/>
    <w:lvl w:ilvl="0" w:tplc="8D72D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EFFC2">
      <w:numFmt w:val="none"/>
      <w:lvlText w:val=""/>
      <w:lvlJc w:val="left"/>
      <w:pPr>
        <w:tabs>
          <w:tab w:val="num" w:pos="360"/>
        </w:tabs>
      </w:pPr>
    </w:lvl>
    <w:lvl w:ilvl="2" w:tplc="5642B646">
      <w:numFmt w:val="none"/>
      <w:lvlText w:val=""/>
      <w:lvlJc w:val="left"/>
      <w:pPr>
        <w:tabs>
          <w:tab w:val="num" w:pos="360"/>
        </w:tabs>
      </w:pPr>
    </w:lvl>
    <w:lvl w:ilvl="3" w:tplc="33942AAC">
      <w:numFmt w:val="none"/>
      <w:lvlText w:val=""/>
      <w:lvlJc w:val="left"/>
      <w:pPr>
        <w:tabs>
          <w:tab w:val="num" w:pos="360"/>
        </w:tabs>
      </w:pPr>
    </w:lvl>
    <w:lvl w:ilvl="4" w:tplc="56788C38">
      <w:numFmt w:val="none"/>
      <w:lvlText w:val=""/>
      <w:lvlJc w:val="left"/>
      <w:pPr>
        <w:tabs>
          <w:tab w:val="num" w:pos="360"/>
        </w:tabs>
      </w:pPr>
    </w:lvl>
    <w:lvl w:ilvl="5" w:tplc="AE544F16">
      <w:numFmt w:val="none"/>
      <w:lvlText w:val=""/>
      <w:lvlJc w:val="left"/>
      <w:pPr>
        <w:tabs>
          <w:tab w:val="num" w:pos="360"/>
        </w:tabs>
      </w:pPr>
    </w:lvl>
    <w:lvl w:ilvl="6" w:tplc="6C906BE4">
      <w:numFmt w:val="none"/>
      <w:lvlText w:val=""/>
      <w:lvlJc w:val="left"/>
      <w:pPr>
        <w:tabs>
          <w:tab w:val="num" w:pos="360"/>
        </w:tabs>
      </w:pPr>
    </w:lvl>
    <w:lvl w:ilvl="7" w:tplc="AA6EC1D6">
      <w:numFmt w:val="none"/>
      <w:lvlText w:val=""/>
      <w:lvlJc w:val="left"/>
      <w:pPr>
        <w:tabs>
          <w:tab w:val="num" w:pos="360"/>
        </w:tabs>
      </w:pPr>
    </w:lvl>
    <w:lvl w:ilvl="8" w:tplc="D59EA7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DF0"/>
    <w:rsid w:val="00000669"/>
    <w:rsid w:val="000120A1"/>
    <w:rsid w:val="000148F7"/>
    <w:rsid w:val="00015D86"/>
    <w:rsid w:val="000170A5"/>
    <w:rsid w:val="00017363"/>
    <w:rsid w:val="000208B2"/>
    <w:rsid w:val="00021C62"/>
    <w:rsid w:val="0002324C"/>
    <w:rsid w:val="00033302"/>
    <w:rsid w:val="00033CF9"/>
    <w:rsid w:val="000351EE"/>
    <w:rsid w:val="000403C3"/>
    <w:rsid w:val="000416FE"/>
    <w:rsid w:val="00047E1C"/>
    <w:rsid w:val="000500F3"/>
    <w:rsid w:val="00060E41"/>
    <w:rsid w:val="0006203F"/>
    <w:rsid w:val="00064CF4"/>
    <w:rsid w:val="00070285"/>
    <w:rsid w:val="0007055B"/>
    <w:rsid w:val="0007063E"/>
    <w:rsid w:val="00075239"/>
    <w:rsid w:val="0007703C"/>
    <w:rsid w:val="00077F64"/>
    <w:rsid w:val="00080320"/>
    <w:rsid w:val="00081F9B"/>
    <w:rsid w:val="000868B7"/>
    <w:rsid w:val="00086D46"/>
    <w:rsid w:val="000879FA"/>
    <w:rsid w:val="00087C4F"/>
    <w:rsid w:val="00095E0D"/>
    <w:rsid w:val="00097A5E"/>
    <w:rsid w:val="000A0EA3"/>
    <w:rsid w:val="000A4B2D"/>
    <w:rsid w:val="000A4C1F"/>
    <w:rsid w:val="000A553B"/>
    <w:rsid w:val="000A6A61"/>
    <w:rsid w:val="000C3890"/>
    <w:rsid w:val="000C7810"/>
    <w:rsid w:val="000D3C91"/>
    <w:rsid w:val="000E2C74"/>
    <w:rsid w:val="000E50AC"/>
    <w:rsid w:val="000F09DF"/>
    <w:rsid w:val="000F5199"/>
    <w:rsid w:val="000F75B4"/>
    <w:rsid w:val="000F776F"/>
    <w:rsid w:val="00100373"/>
    <w:rsid w:val="00100DBB"/>
    <w:rsid w:val="00101482"/>
    <w:rsid w:val="00111909"/>
    <w:rsid w:val="00123554"/>
    <w:rsid w:val="0012554C"/>
    <w:rsid w:val="00127E8E"/>
    <w:rsid w:val="001400CE"/>
    <w:rsid w:val="00140D43"/>
    <w:rsid w:val="00142D85"/>
    <w:rsid w:val="00143C18"/>
    <w:rsid w:val="001471E0"/>
    <w:rsid w:val="00150788"/>
    <w:rsid w:val="00154497"/>
    <w:rsid w:val="00154D00"/>
    <w:rsid w:val="0015609E"/>
    <w:rsid w:val="001569A6"/>
    <w:rsid w:val="00156C54"/>
    <w:rsid w:val="00161EA0"/>
    <w:rsid w:val="001621D0"/>
    <w:rsid w:val="00163FBC"/>
    <w:rsid w:val="00167931"/>
    <w:rsid w:val="00167AA4"/>
    <w:rsid w:val="0017050C"/>
    <w:rsid w:val="00170BE1"/>
    <w:rsid w:val="00170D20"/>
    <w:rsid w:val="001715EE"/>
    <w:rsid w:val="00171D86"/>
    <w:rsid w:val="00172E11"/>
    <w:rsid w:val="00175E84"/>
    <w:rsid w:val="00176F2E"/>
    <w:rsid w:val="00180C08"/>
    <w:rsid w:val="001818DD"/>
    <w:rsid w:val="00182F68"/>
    <w:rsid w:val="0018390B"/>
    <w:rsid w:val="00185D98"/>
    <w:rsid w:val="00187C9E"/>
    <w:rsid w:val="00194283"/>
    <w:rsid w:val="00196AE6"/>
    <w:rsid w:val="001A7D2D"/>
    <w:rsid w:val="001B1467"/>
    <w:rsid w:val="001B1E84"/>
    <w:rsid w:val="001B1E8F"/>
    <w:rsid w:val="001B4696"/>
    <w:rsid w:val="001C6EC6"/>
    <w:rsid w:val="001D2981"/>
    <w:rsid w:val="001D2C27"/>
    <w:rsid w:val="001D5A5F"/>
    <w:rsid w:val="001D5D6C"/>
    <w:rsid w:val="001D6956"/>
    <w:rsid w:val="001D72AB"/>
    <w:rsid w:val="001E0933"/>
    <w:rsid w:val="001E094D"/>
    <w:rsid w:val="001E348C"/>
    <w:rsid w:val="001E561B"/>
    <w:rsid w:val="001E5E5B"/>
    <w:rsid w:val="001F078E"/>
    <w:rsid w:val="001F6403"/>
    <w:rsid w:val="0020119E"/>
    <w:rsid w:val="00201D15"/>
    <w:rsid w:val="00205699"/>
    <w:rsid w:val="002066C8"/>
    <w:rsid w:val="00211CE6"/>
    <w:rsid w:val="002132E7"/>
    <w:rsid w:val="00214DA4"/>
    <w:rsid w:val="00221680"/>
    <w:rsid w:val="00223DEE"/>
    <w:rsid w:val="00227060"/>
    <w:rsid w:val="00227CFB"/>
    <w:rsid w:val="00231258"/>
    <w:rsid w:val="00232884"/>
    <w:rsid w:val="00235E78"/>
    <w:rsid w:val="002375E3"/>
    <w:rsid w:val="00237BDB"/>
    <w:rsid w:val="00241D25"/>
    <w:rsid w:val="002474EB"/>
    <w:rsid w:val="00250126"/>
    <w:rsid w:val="002520B1"/>
    <w:rsid w:val="002544BF"/>
    <w:rsid w:val="00255B50"/>
    <w:rsid w:val="00267B9C"/>
    <w:rsid w:val="00270BDB"/>
    <w:rsid w:val="002729AA"/>
    <w:rsid w:val="00276A56"/>
    <w:rsid w:val="0028095B"/>
    <w:rsid w:val="00280A47"/>
    <w:rsid w:val="0028252A"/>
    <w:rsid w:val="002845C3"/>
    <w:rsid w:val="00284ACF"/>
    <w:rsid w:val="00284FD0"/>
    <w:rsid w:val="00286FC9"/>
    <w:rsid w:val="00290D1A"/>
    <w:rsid w:val="0029479D"/>
    <w:rsid w:val="002955F4"/>
    <w:rsid w:val="00295668"/>
    <w:rsid w:val="00297474"/>
    <w:rsid w:val="002A461A"/>
    <w:rsid w:val="002A714D"/>
    <w:rsid w:val="002B7F2B"/>
    <w:rsid w:val="002C1179"/>
    <w:rsid w:val="002D0381"/>
    <w:rsid w:val="002D09E8"/>
    <w:rsid w:val="002D3230"/>
    <w:rsid w:val="002D3DE8"/>
    <w:rsid w:val="002D6D32"/>
    <w:rsid w:val="002E4D02"/>
    <w:rsid w:val="002E5BB5"/>
    <w:rsid w:val="002F1904"/>
    <w:rsid w:val="002F2E04"/>
    <w:rsid w:val="00301B32"/>
    <w:rsid w:val="00302098"/>
    <w:rsid w:val="0030307B"/>
    <w:rsid w:val="00305937"/>
    <w:rsid w:val="0030775F"/>
    <w:rsid w:val="00310BE4"/>
    <w:rsid w:val="00321707"/>
    <w:rsid w:val="003237B8"/>
    <w:rsid w:val="0032609D"/>
    <w:rsid w:val="003332BF"/>
    <w:rsid w:val="00334C52"/>
    <w:rsid w:val="00336E4A"/>
    <w:rsid w:val="00337F02"/>
    <w:rsid w:val="00340159"/>
    <w:rsid w:val="00351ADE"/>
    <w:rsid w:val="00354A4B"/>
    <w:rsid w:val="0035741B"/>
    <w:rsid w:val="00360246"/>
    <w:rsid w:val="003615FB"/>
    <w:rsid w:val="0036249E"/>
    <w:rsid w:val="0036514F"/>
    <w:rsid w:val="003707EC"/>
    <w:rsid w:val="003726E5"/>
    <w:rsid w:val="0037386C"/>
    <w:rsid w:val="00373D13"/>
    <w:rsid w:val="00374FB6"/>
    <w:rsid w:val="003761BC"/>
    <w:rsid w:val="003857F9"/>
    <w:rsid w:val="003904D8"/>
    <w:rsid w:val="0039199F"/>
    <w:rsid w:val="00393D44"/>
    <w:rsid w:val="003940BC"/>
    <w:rsid w:val="00394ADF"/>
    <w:rsid w:val="00394BA7"/>
    <w:rsid w:val="00395C24"/>
    <w:rsid w:val="003A0B02"/>
    <w:rsid w:val="003A1524"/>
    <w:rsid w:val="003A1C5E"/>
    <w:rsid w:val="003A6768"/>
    <w:rsid w:val="003B10A7"/>
    <w:rsid w:val="003B6D05"/>
    <w:rsid w:val="003B7994"/>
    <w:rsid w:val="003C0EEC"/>
    <w:rsid w:val="003C13C7"/>
    <w:rsid w:val="003C19ED"/>
    <w:rsid w:val="003C5784"/>
    <w:rsid w:val="003C6B11"/>
    <w:rsid w:val="003C70C8"/>
    <w:rsid w:val="003C79E2"/>
    <w:rsid w:val="003D1694"/>
    <w:rsid w:val="003D565C"/>
    <w:rsid w:val="003E6CED"/>
    <w:rsid w:val="003F0467"/>
    <w:rsid w:val="003F4CFA"/>
    <w:rsid w:val="003F5633"/>
    <w:rsid w:val="0040169B"/>
    <w:rsid w:val="00410FBF"/>
    <w:rsid w:val="0041591C"/>
    <w:rsid w:val="00421027"/>
    <w:rsid w:val="00425533"/>
    <w:rsid w:val="00425790"/>
    <w:rsid w:val="00430A76"/>
    <w:rsid w:val="00430C36"/>
    <w:rsid w:val="0043185F"/>
    <w:rsid w:val="004350ED"/>
    <w:rsid w:val="00436C1D"/>
    <w:rsid w:val="004413EE"/>
    <w:rsid w:val="00441846"/>
    <w:rsid w:val="00444C03"/>
    <w:rsid w:val="00445E98"/>
    <w:rsid w:val="00453BFF"/>
    <w:rsid w:val="00456375"/>
    <w:rsid w:val="004577A6"/>
    <w:rsid w:val="004633A7"/>
    <w:rsid w:val="00465962"/>
    <w:rsid w:val="00471305"/>
    <w:rsid w:val="0047247B"/>
    <w:rsid w:val="00474A1F"/>
    <w:rsid w:val="004812C0"/>
    <w:rsid w:val="00481538"/>
    <w:rsid w:val="00482ACA"/>
    <w:rsid w:val="004830B7"/>
    <w:rsid w:val="00483D00"/>
    <w:rsid w:val="00490F04"/>
    <w:rsid w:val="00491074"/>
    <w:rsid w:val="00496442"/>
    <w:rsid w:val="004A08C5"/>
    <w:rsid w:val="004A0C75"/>
    <w:rsid w:val="004A0FBD"/>
    <w:rsid w:val="004A1789"/>
    <w:rsid w:val="004A5DF5"/>
    <w:rsid w:val="004B0443"/>
    <w:rsid w:val="004B2DF3"/>
    <w:rsid w:val="004B2FED"/>
    <w:rsid w:val="004B4640"/>
    <w:rsid w:val="004B6BC6"/>
    <w:rsid w:val="004B7A1E"/>
    <w:rsid w:val="004C2353"/>
    <w:rsid w:val="004C25C6"/>
    <w:rsid w:val="004C5DFA"/>
    <w:rsid w:val="004D0506"/>
    <w:rsid w:val="004D675A"/>
    <w:rsid w:val="004D798E"/>
    <w:rsid w:val="004E0CD2"/>
    <w:rsid w:val="004E1034"/>
    <w:rsid w:val="004E38E7"/>
    <w:rsid w:val="004E3FB7"/>
    <w:rsid w:val="004F13B5"/>
    <w:rsid w:val="004F2CBD"/>
    <w:rsid w:val="004F2FF6"/>
    <w:rsid w:val="0050333F"/>
    <w:rsid w:val="005078F7"/>
    <w:rsid w:val="00507B9E"/>
    <w:rsid w:val="00515C8D"/>
    <w:rsid w:val="00516C50"/>
    <w:rsid w:val="005177F9"/>
    <w:rsid w:val="00517AB0"/>
    <w:rsid w:val="00520836"/>
    <w:rsid w:val="00521FBE"/>
    <w:rsid w:val="00524C18"/>
    <w:rsid w:val="00525C94"/>
    <w:rsid w:val="00531241"/>
    <w:rsid w:val="00534C63"/>
    <w:rsid w:val="005400EC"/>
    <w:rsid w:val="0054187E"/>
    <w:rsid w:val="00551158"/>
    <w:rsid w:val="005524FB"/>
    <w:rsid w:val="00555268"/>
    <w:rsid w:val="00557FBC"/>
    <w:rsid w:val="0056183D"/>
    <w:rsid w:val="00561DF0"/>
    <w:rsid w:val="00572C1C"/>
    <w:rsid w:val="005742D0"/>
    <w:rsid w:val="00577647"/>
    <w:rsid w:val="00584F73"/>
    <w:rsid w:val="00586E81"/>
    <w:rsid w:val="00587589"/>
    <w:rsid w:val="00590AC1"/>
    <w:rsid w:val="00591667"/>
    <w:rsid w:val="00593796"/>
    <w:rsid w:val="005A19AD"/>
    <w:rsid w:val="005A2650"/>
    <w:rsid w:val="005A4743"/>
    <w:rsid w:val="005B135E"/>
    <w:rsid w:val="005B18A8"/>
    <w:rsid w:val="005B3CA4"/>
    <w:rsid w:val="005B5CB6"/>
    <w:rsid w:val="005B5E55"/>
    <w:rsid w:val="005B6E48"/>
    <w:rsid w:val="005B7BF2"/>
    <w:rsid w:val="005C2E92"/>
    <w:rsid w:val="005D1686"/>
    <w:rsid w:val="005D3D29"/>
    <w:rsid w:val="005E203E"/>
    <w:rsid w:val="005E23CA"/>
    <w:rsid w:val="005E3766"/>
    <w:rsid w:val="005E4D02"/>
    <w:rsid w:val="005E5E3C"/>
    <w:rsid w:val="005E5E6F"/>
    <w:rsid w:val="005E7605"/>
    <w:rsid w:val="005F1424"/>
    <w:rsid w:val="005F226B"/>
    <w:rsid w:val="005F3496"/>
    <w:rsid w:val="005F4BDD"/>
    <w:rsid w:val="005F4D2B"/>
    <w:rsid w:val="005F5B95"/>
    <w:rsid w:val="00600A25"/>
    <w:rsid w:val="00603776"/>
    <w:rsid w:val="00605B8B"/>
    <w:rsid w:val="006137F0"/>
    <w:rsid w:val="00613B6D"/>
    <w:rsid w:val="006142F5"/>
    <w:rsid w:val="006164B0"/>
    <w:rsid w:val="00622419"/>
    <w:rsid w:val="00624DAE"/>
    <w:rsid w:val="00632BAD"/>
    <w:rsid w:val="00635B07"/>
    <w:rsid w:val="006402FE"/>
    <w:rsid w:val="00640463"/>
    <w:rsid w:val="00641BD3"/>
    <w:rsid w:val="00643FEC"/>
    <w:rsid w:val="00644AA1"/>
    <w:rsid w:val="0064756B"/>
    <w:rsid w:val="00650281"/>
    <w:rsid w:val="006503A7"/>
    <w:rsid w:val="006513D6"/>
    <w:rsid w:val="006539C6"/>
    <w:rsid w:val="006539DE"/>
    <w:rsid w:val="00655894"/>
    <w:rsid w:val="006560BA"/>
    <w:rsid w:val="00657067"/>
    <w:rsid w:val="00657229"/>
    <w:rsid w:val="00660919"/>
    <w:rsid w:val="00662032"/>
    <w:rsid w:val="00662BD5"/>
    <w:rsid w:val="00664A26"/>
    <w:rsid w:val="00673AED"/>
    <w:rsid w:val="00674CE8"/>
    <w:rsid w:val="00676C17"/>
    <w:rsid w:val="006771AE"/>
    <w:rsid w:val="00681267"/>
    <w:rsid w:val="00682200"/>
    <w:rsid w:val="006823F0"/>
    <w:rsid w:val="00683130"/>
    <w:rsid w:val="0068334E"/>
    <w:rsid w:val="00683966"/>
    <w:rsid w:val="00691940"/>
    <w:rsid w:val="0069247E"/>
    <w:rsid w:val="006959E7"/>
    <w:rsid w:val="006A10C1"/>
    <w:rsid w:val="006A25E9"/>
    <w:rsid w:val="006A3100"/>
    <w:rsid w:val="006A4DA1"/>
    <w:rsid w:val="006B2845"/>
    <w:rsid w:val="006B31BA"/>
    <w:rsid w:val="006B4499"/>
    <w:rsid w:val="006B4D06"/>
    <w:rsid w:val="006B60DC"/>
    <w:rsid w:val="006B73B0"/>
    <w:rsid w:val="006C1381"/>
    <w:rsid w:val="006C4D97"/>
    <w:rsid w:val="006C7F1F"/>
    <w:rsid w:val="006D0794"/>
    <w:rsid w:val="006D1243"/>
    <w:rsid w:val="006D16A0"/>
    <w:rsid w:val="006D2528"/>
    <w:rsid w:val="006D2799"/>
    <w:rsid w:val="006D2D65"/>
    <w:rsid w:val="006D3826"/>
    <w:rsid w:val="006D406E"/>
    <w:rsid w:val="006D4147"/>
    <w:rsid w:val="006D5E75"/>
    <w:rsid w:val="006D76FA"/>
    <w:rsid w:val="006E036D"/>
    <w:rsid w:val="006E0E3D"/>
    <w:rsid w:val="006E2C90"/>
    <w:rsid w:val="006E4305"/>
    <w:rsid w:val="006E5D0E"/>
    <w:rsid w:val="006F049D"/>
    <w:rsid w:val="006F31E2"/>
    <w:rsid w:val="006F4C49"/>
    <w:rsid w:val="006F57E6"/>
    <w:rsid w:val="006F64DF"/>
    <w:rsid w:val="0070051E"/>
    <w:rsid w:val="00707106"/>
    <w:rsid w:val="00712DE4"/>
    <w:rsid w:val="00722F17"/>
    <w:rsid w:val="00723243"/>
    <w:rsid w:val="007236D3"/>
    <w:rsid w:val="00724892"/>
    <w:rsid w:val="007256E9"/>
    <w:rsid w:val="0072737C"/>
    <w:rsid w:val="00727DB0"/>
    <w:rsid w:val="0073116D"/>
    <w:rsid w:val="00732BF8"/>
    <w:rsid w:val="00736096"/>
    <w:rsid w:val="0074094D"/>
    <w:rsid w:val="00740E02"/>
    <w:rsid w:val="00746DE8"/>
    <w:rsid w:val="00747783"/>
    <w:rsid w:val="007501DA"/>
    <w:rsid w:val="007505AA"/>
    <w:rsid w:val="00750A11"/>
    <w:rsid w:val="007516BD"/>
    <w:rsid w:val="00753D5A"/>
    <w:rsid w:val="00754AF6"/>
    <w:rsid w:val="00754D05"/>
    <w:rsid w:val="00755BF2"/>
    <w:rsid w:val="00756AA6"/>
    <w:rsid w:val="00756FE6"/>
    <w:rsid w:val="00757E8F"/>
    <w:rsid w:val="00762B50"/>
    <w:rsid w:val="00763CA1"/>
    <w:rsid w:val="00766A31"/>
    <w:rsid w:val="0077049D"/>
    <w:rsid w:val="007706EC"/>
    <w:rsid w:val="007741B6"/>
    <w:rsid w:val="00775125"/>
    <w:rsid w:val="00775ABE"/>
    <w:rsid w:val="0078112C"/>
    <w:rsid w:val="00782BBC"/>
    <w:rsid w:val="00790624"/>
    <w:rsid w:val="00792B7E"/>
    <w:rsid w:val="0079339C"/>
    <w:rsid w:val="007941CE"/>
    <w:rsid w:val="00796201"/>
    <w:rsid w:val="007A1121"/>
    <w:rsid w:val="007A7BBC"/>
    <w:rsid w:val="007B00C5"/>
    <w:rsid w:val="007B53FE"/>
    <w:rsid w:val="007B7AE3"/>
    <w:rsid w:val="007C168A"/>
    <w:rsid w:val="007C1B9A"/>
    <w:rsid w:val="007C2B9F"/>
    <w:rsid w:val="007C37A1"/>
    <w:rsid w:val="007C4B6D"/>
    <w:rsid w:val="007C792E"/>
    <w:rsid w:val="007D0A5B"/>
    <w:rsid w:val="007D0D80"/>
    <w:rsid w:val="007D13AF"/>
    <w:rsid w:val="007D4BC6"/>
    <w:rsid w:val="007E2BAB"/>
    <w:rsid w:val="007E7030"/>
    <w:rsid w:val="007F4CBA"/>
    <w:rsid w:val="007F4D2F"/>
    <w:rsid w:val="007F78EC"/>
    <w:rsid w:val="0080053B"/>
    <w:rsid w:val="00800CA8"/>
    <w:rsid w:val="00802E1A"/>
    <w:rsid w:val="00803B88"/>
    <w:rsid w:val="008040B9"/>
    <w:rsid w:val="0080419E"/>
    <w:rsid w:val="00810389"/>
    <w:rsid w:val="00811761"/>
    <w:rsid w:val="0082095C"/>
    <w:rsid w:val="00821059"/>
    <w:rsid w:val="0082168C"/>
    <w:rsid w:val="00822CD0"/>
    <w:rsid w:val="008232A1"/>
    <w:rsid w:val="00823B39"/>
    <w:rsid w:val="008242BC"/>
    <w:rsid w:val="008275AF"/>
    <w:rsid w:val="00831BF1"/>
    <w:rsid w:val="00832DF1"/>
    <w:rsid w:val="008414F0"/>
    <w:rsid w:val="0084254A"/>
    <w:rsid w:val="008442A7"/>
    <w:rsid w:val="00847C62"/>
    <w:rsid w:val="00852AFF"/>
    <w:rsid w:val="0085455B"/>
    <w:rsid w:val="008550FD"/>
    <w:rsid w:val="00860B14"/>
    <w:rsid w:val="00860F65"/>
    <w:rsid w:val="008617BF"/>
    <w:rsid w:val="00866EE6"/>
    <w:rsid w:val="00867BDD"/>
    <w:rsid w:val="00871481"/>
    <w:rsid w:val="00874136"/>
    <w:rsid w:val="00877F9D"/>
    <w:rsid w:val="00881A4D"/>
    <w:rsid w:val="0088276F"/>
    <w:rsid w:val="0088554B"/>
    <w:rsid w:val="00885F9B"/>
    <w:rsid w:val="008866F2"/>
    <w:rsid w:val="00892F38"/>
    <w:rsid w:val="008943B1"/>
    <w:rsid w:val="00897850"/>
    <w:rsid w:val="008A2F4D"/>
    <w:rsid w:val="008A73DA"/>
    <w:rsid w:val="008B2BCF"/>
    <w:rsid w:val="008B30A1"/>
    <w:rsid w:val="008B4FC2"/>
    <w:rsid w:val="008B76DD"/>
    <w:rsid w:val="008C4353"/>
    <w:rsid w:val="008C6665"/>
    <w:rsid w:val="008D063E"/>
    <w:rsid w:val="008D3788"/>
    <w:rsid w:val="008D44F5"/>
    <w:rsid w:val="008D4DE7"/>
    <w:rsid w:val="008E0372"/>
    <w:rsid w:val="008E1A79"/>
    <w:rsid w:val="008E1A91"/>
    <w:rsid w:val="008E703E"/>
    <w:rsid w:val="008E7464"/>
    <w:rsid w:val="008F1513"/>
    <w:rsid w:val="008F2EA4"/>
    <w:rsid w:val="008F3CC0"/>
    <w:rsid w:val="008F54EE"/>
    <w:rsid w:val="008F73B0"/>
    <w:rsid w:val="008F7850"/>
    <w:rsid w:val="008F7E80"/>
    <w:rsid w:val="00907255"/>
    <w:rsid w:val="00913F2B"/>
    <w:rsid w:val="00916025"/>
    <w:rsid w:val="00920D52"/>
    <w:rsid w:val="00922432"/>
    <w:rsid w:val="00923129"/>
    <w:rsid w:val="009237C0"/>
    <w:rsid w:val="00924009"/>
    <w:rsid w:val="00924D5C"/>
    <w:rsid w:val="00930672"/>
    <w:rsid w:val="00932439"/>
    <w:rsid w:val="009324F9"/>
    <w:rsid w:val="00932B79"/>
    <w:rsid w:val="00932FD4"/>
    <w:rsid w:val="00946F7D"/>
    <w:rsid w:val="0094742D"/>
    <w:rsid w:val="00947F72"/>
    <w:rsid w:val="009509A2"/>
    <w:rsid w:val="009528D2"/>
    <w:rsid w:val="00955E10"/>
    <w:rsid w:val="00957A97"/>
    <w:rsid w:val="00963C47"/>
    <w:rsid w:val="0096629F"/>
    <w:rsid w:val="00973BEC"/>
    <w:rsid w:val="00977A6B"/>
    <w:rsid w:val="00980EF1"/>
    <w:rsid w:val="00985EE6"/>
    <w:rsid w:val="0099217B"/>
    <w:rsid w:val="009A321A"/>
    <w:rsid w:val="009A6661"/>
    <w:rsid w:val="009A7437"/>
    <w:rsid w:val="009B0623"/>
    <w:rsid w:val="009B0808"/>
    <w:rsid w:val="009C20A1"/>
    <w:rsid w:val="009C46A7"/>
    <w:rsid w:val="009C6C55"/>
    <w:rsid w:val="009C75ED"/>
    <w:rsid w:val="009D14D1"/>
    <w:rsid w:val="009D229A"/>
    <w:rsid w:val="009E2A17"/>
    <w:rsid w:val="009E2C80"/>
    <w:rsid w:val="009E3CC7"/>
    <w:rsid w:val="009E41D6"/>
    <w:rsid w:val="009E5C37"/>
    <w:rsid w:val="009E6757"/>
    <w:rsid w:val="009E7343"/>
    <w:rsid w:val="009E7517"/>
    <w:rsid w:val="009E7577"/>
    <w:rsid w:val="009E7E98"/>
    <w:rsid w:val="009F5ED0"/>
    <w:rsid w:val="009F6E42"/>
    <w:rsid w:val="009F6F3F"/>
    <w:rsid w:val="00A01DFD"/>
    <w:rsid w:val="00A036A5"/>
    <w:rsid w:val="00A06DB4"/>
    <w:rsid w:val="00A10D26"/>
    <w:rsid w:val="00A132FC"/>
    <w:rsid w:val="00A1488E"/>
    <w:rsid w:val="00A1528F"/>
    <w:rsid w:val="00A1647D"/>
    <w:rsid w:val="00A25A9E"/>
    <w:rsid w:val="00A302A8"/>
    <w:rsid w:val="00A305D1"/>
    <w:rsid w:val="00A42814"/>
    <w:rsid w:val="00A42DF7"/>
    <w:rsid w:val="00A430E7"/>
    <w:rsid w:val="00A451D8"/>
    <w:rsid w:val="00A46987"/>
    <w:rsid w:val="00A46B9D"/>
    <w:rsid w:val="00A50A30"/>
    <w:rsid w:val="00A536DF"/>
    <w:rsid w:val="00A5456A"/>
    <w:rsid w:val="00A5613A"/>
    <w:rsid w:val="00A613DB"/>
    <w:rsid w:val="00A6182B"/>
    <w:rsid w:val="00A727CC"/>
    <w:rsid w:val="00A75262"/>
    <w:rsid w:val="00A770C1"/>
    <w:rsid w:val="00A77508"/>
    <w:rsid w:val="00A83E01"/>
    <w:rsid w:val="00A9083A"/>
    <w:rsid w:val="00A942A5"/>
    <w:rsid w:val="00AA0E4D"/>
    <w:rsid w:val="00AA1177"/>
    <w:rsid w:val="00AA2F32"/>
    <w:rsid w:val="00AA43F8"/>
    <w:rsid w:val="00AB26B1"/>
    <w:rsid w:val="00AB2AB6"/>
    <w:rsid w:val="00AC08FD"/>
    <w:rsid w:val="00AC66A0"/>
    <w:rsid w:val="00AC7C58"/>
    <w:rsid w:val="00AD0C6E"/>
    <w:rsid w:val="00AD5EE1"/>
    <w:rsid w:val="00AD7A55"/>
    <w:rsid w:val="00AE0BEC"/>
    <w:rsid w:val="00AE30F8"/>
    <w:rsid w:val="00AE4639"/>
    <w:rsid w:val="00AE4DCC"/>
    <w:rsid w:val="00AF3E0B"/>
    <w:rsid w:val="00AF47C8"/>
    <w:rsid w:val="00AF748F"/>
    <w:rsid w:val="00AF7FE7"/>
    <w:rsid w:val="00B05843"/>
    <w:rsid w:val="00B10821"/>
    <w:rsid w:val="00B11DC1"/>
    <w:rsid w:val="00B146F5"/>
    <w:rsid w:val="00B178BD"/>
    <w:rsid w:val="00B243BB"/>
    <w:rsid w:val="00B25564"/>
    <w:rsid w:val="00B25780"/>
    <w:rsid w:val="00B25FA0"/>
    <w:rsid w:val="00B26CCF"/>
    <w:rsid w:val="00B27372"/>
    <w:rsid w:val="00B27B87"/>
    <w:rsid w:val="00B27F4B"/>
    <w:rsid w:val="00B323A1"/>
    <w:rsid w:val="00B34220"/>
    <w:rsid w:val="00B372E0"/>
    <w:rsid w:val="00B50D73"/>
    <w:rsid w:val="00B55B95"/>
    <w:rsid w:val="00B56143"/>
    <w:rsid w:val="00B62375"/>
    <w:rsid w:val="00B63492"/>
    <w:rsid w:val="00B656EC"/>
    <w:rsid w:val="00B67DCB"/>
    <w:rsid w:val="00B74C5F"/>
    <w:rsid w:val="00B94DCA"/>
    <w:rsid w:val="00B97263"/>
    <w:rsid w:val="00BA044B"/>
    <w:rsid w:val="00BA26A1"/>
    <w:rsid w:val="00BA40D7"/>
    <w:rsid w:val="00BA59F9"/>
    <w:rsid w:val="00BA7415"/>
    <w:rsid w:val="00BB0E27"/>
    <w:rsid w:val="00BB1379"/>
    <w:rsid w:val="00BC18BA"/>
    <w:rsid w:val="00BC28B2"/>
    <w:rsid w:val="00BC6E5D"/>
    <w:rsid w:val="00BD02B2"/>
    <w:rsid w:val="00BD0D33"/>
    <w:rsid w:val="00BD31C3"/>
    <w:rsid w:val="00BD33D5"/>
    <w:rsid w:val="00BD3656"/>
    <w:rsid w:val="00BD3A2B"/>
    <w:rsid w:val="00BD67E6"/>
    <w:rsid w:val="00BE4879"/>
    <w:rsid w:val="00BE62DC"/>
    <w:rsid w:val="00BF0950"/>
    <w:rsid w:val="00BF0FC9"/>
    <w:rsid w:val="00BF5DB8"/>
    <w:rsid w:val="00C008EE"/>
    <w:rsid w:val="00C01AC3"/>
    <w:rsid w:val="00C061E3"/>
    <w:rsid w:val="00C15587"/>
    <w:rsid w:val="00C20150"/>
    <w:rsid w:val="00C23443"/>
    <w:rsid w:val="00C24819"/>
    <w:rsid w:val="00C27CE5"/>
    <w:rsid w:val="00C327CF"/>
    <w:rsid w:val="00C36A55"/>
    <w:rsid w:val="00C37A9D"/>
    <w:rsid w:val="00C42AF6"/>
    <w:rsid w:val="00C43A8E"/>
    <w:rsid w:val="00C50AAB"/>
    <w:rsid w:val="00C529A9"/>
    <w:rsid w:val="00C530D9"/>
    <w:rsid w:val="00C57D54"/>
    <w:rsid w:val="00C60D5A"/>
    <w:rsid w:val="00C60EE0"/>
    <w:rsid w:val="00C61D2F"/>
    <w:rsid w:val="00C66D55"/>
    <w:rsid w:val="00C75E38"/>
    <w:rsid w:val="00C8392E"/>
    <w:rsid w:val="00C84A67"/>
    <w:rsid w:val="00C868BA"/>
    <w:rsid w:val="00C9016E"/>
    <w:rsid w:val="00C95955"/>
    <w:rsid w:val="00C95B0C"/>
    <w:rsid w:val="00C96361"/>
    <w:rsid w:val="00C969FB"/>
    <w:rsid w:val="00C97286"/>
    <w:rsid w:val="00CA3DC4"/>
    <w:rsid w:val="00CA4D0C"/>
    <w:rsid w:val="00CA615D"/>
    <w:rsid w:val="00CA6350"/>
    <w:rsid w:val="00CB11B0"/>
    <w:rsid w:val="00CB52DC"/>
    <w:rsid w:val="00CB63D9"/>
    <w:rsid w:val="00CC0F29"/>
    <w:rsid w:val="00CC0F38"/>
    <w:rsid w:val="00CC276A"/>
    <w:rsid w:val="00CC2ED0"/>
    <w:rsid w:val="00CC5C6C"/>
    <w:rsid w:val="00CD7E7D"/>
    <w:rsid w:val="00CE14D7"/>
    <w:rsid w:val="00CE1F2F"/>
    <w:rsid w:val="00CF527C"/>
    <w:rsid w:val="00CF5BBB"/>
    <w:rsid w:val="00CF68BD"/>
    <w:rsid w:val="00D00A6B"/>
    <w:rsid w:val="00D03302"/>
    <w:rsid w:val="00D03DE9"/>
    <w:rsid w:val="00D056D7"/>
    <w:rsid w:val="00D06309"/>
    <w:rsid w:val="00D07716"/>
    <w:rsid w:val="00D13CF0"/>
    <w:rsid w:val="00D171D9"/>
    <w:rsid w:val="00D22912"/>
    <w:rsid w:val="00D24BA6"/>
    <w:rsid w:val="00D27916"/>
    <w:rsid w:val="00D351A0"/>
    <w:rsid w:val="00D367A8"/>
    <w:rsid w:val="00D369D9"/>
    <w:rsid w:val="00D468BB"/>
    <w:rsid w:val="00D471EC"/>
    <w:rsid w:val="00D51BA5"/>
    <w:rsid w:val="00D527CD"/>
    <w:rsid w:val="00D56183"/>
    <w:rsid w:val="00D576DD"/>
    <w:rsid w:val="00D65CDC"/>
    <w:rsid w:val="00D66B2F"/>
    <w:rsid w:val="00D66F0E"/>
    <w:rsid w:val="00D7459C"/>
    <w:rsid w:val="00D76D63"/>
    <w:rsid w:val="00D77130"/>
    <w:rsid w:val="00D7792F"/>
    <w:rsid w:val="00D81579"/>
    <w:rsid w:val="00D85CC4"/>
    <w:rsid w:val="00D863F5"/>
    <w:rsid w:val="00D90B4C"/>
    <w:rsid w:val="00D91614"/>
    <w:rsid w:val="00D923E9"/>
    <w:rsid w:val="00D94B87"/>
    <w:rsid w:val="00D95AAE"/>
    <w:rsid w:val="00D95E7B"/>
    <w:rsid w:val="00D9635A"/>
    <w:rsid w:val="00DA33EA"/>
    <w:rsid w:val="00DA40D3"/>
    <w:rsid w:val="00DA64B6"/>
    <w:rsid w:val="00DB35D7"/>
    <w:rsid w:val="00DB5660"/>
    <w:rsid w:val="00DB6D50"/>
    <w:rsid w:val="00DC01E0"/>
    <w:rsid w:val="00DC0394"/>
    <w:rsid w:val="00DC0C4A"/>
    <w:rsid w:val="00DC282E"/>
    <w:rsid w:val="00DC466B"/>
    <w:rsid w:val="00DC5186"/>
    <w:rsid w:val="00DD1AAD"/>
    <w:rsid w:val="00DD26AF"/>
    <w:rsid w:val="00DF0458"/>
    <w:rsid w:val="00DF3271"/>
    <w:rsid w:val="00DF5E7F"/>
    <w:rsid w:val="00DF68DB"/>
    <w:rsid w:val="00E01B66"/>
    <w:rsid w:val="00E03E01"/>
    <w:rsid w:val="00E07764"/>
    <w:rsid w:val="00E20074"/>
    <w:rsid w:val="00E22980"/>
    <w:rsid w:val="00E26AAE"/>
    <w:rsid w:val="00E26AF7"/>
    <w:rsid w:val="00E31598"/>
    <w:rsid w:val="00E317C6"/>
    <w:rsid w:val="00E319A6"/>
    <w:rsid w:val="00E31ED6"/>
    <w:rsid w:val="00E33D29"/>
    <w:rsid w:val="00E34156"/>
    <w:rsid w:val="00E352A1"/>
    <w:rsid w:val="00E35BCA"/>
    <w:rsid w:val="00E3783B"/>
    <w:rsid w:val="00E37F89"/>
    <w:rsid w:val="00E4079A"/>
    <w:rsid w:val="00E40F7D"/>
    <w:rsid w:val="00E40FE6"/>
    <w:rsid w:val="00E45051"/>
    <w:rsid w:val="00E45DF5"/>
    <w:rsid w:val="00E46B8C"/>
    <w:rsid w:val="00E51D42"/>
    <w:rsid w:val="00E542F4"/>
    <w:rsid w:val="00E56120"/>
    <w:rsid w:val="00E56874"/>
    <w:rsid w:val="00E56CCE"/>
    <w:rsid w:val="00E60456"/>
    <w:rsid w:val="00E61DDF"/>
    <w:rsid w:val="00E63AAF"/>
    <w:rsid w:val="00E67B3F"/>
    <w:rsid w:val="00E714AA"/>
    <w:rsid w:val="00E72D0D"/>
    <w:rsid w:val="00E747D1"/>
    <w:rsid w:val="00E774FA"/>
    <w:rsid w:val="00E80FB0"/>
    <w:rsid w:val="00E8349F"/>
    <w:rsid w:val="00E841D2"/>
    <w:rsid w:val="00E867AF"/>
    <w:rsid w:val="00E90950"/>
    <w:rsid w:val="00E91F67"/>
    <w:rsid w:val="00E97461"/>
    <w:rsid w:val="00EA1036"/>
    <w:rsid w:val="00EA25F5"/>
    <w:rsid w:val="00EA75E7"/>
    <w:rsid w:val="00EB2EA6"/>
    <w:rsid w:val="00ED065C"/>
    <w:rsid w:val="00ED06F7"/>
    <w:rsid w:val="00ED6CE7"/>
    <w:rsid w:val="00ED70B0"/>
    <w:rsid w:val="00EE1541"/>
    <w:rsid w:val="00EE16B3"/>
    <w:rsid w:val="00EE49D6"/>
    <w:rsid w:val="00EE615C"/>
    <w:rsid w:val="00EF31B1"/>
    <w:rsid w:val="00EF44B9"/>
    <w:rsid w:val="00EF4A66"/>
    <w:rsid w:val="00EF6F6C"/>
    <w:rsid w:val="00F038A6"/>
    <w:rsid w:val="00F04D2B"/>
    <w:rsid w:val="00F04F50"/>
    <w:rsid w:val="00F05263"/>
    <w:rsid w:val="00F12D26"/>
    <w:rsid w:val="00F14530"/>
    <w:rsid w:val="00F151BD"/>
    <w:rsid w:val="00F16C6B"/>
    <w:rsid w:val="00F22565"/>
    <w:rsid w:val="00F22A1A"/>
    <w:rsid w:val="00F22CBB"/>
    <w:rsid w:val="00F25698"/>
    <w:rsid w:val="00F272D9"/>
    <w:rsid w:val="00F27CB6"/>
    <w:rsid w:val="00F31029"/>
    <w:rsid w:val="00F312DC"/>
    <w:rsid w:val="00F32681"/>
    <w:rsid w:val="00F35EDB"/>
    <w:rsid w:val="00F370BA"/>
    <w:rsid w:val="00F37890"/>
    <w:rsid w:val="00F401E1"/>
    <w:rsid w:val="00F40674"/>
    <w:rsid w:val="00F42914"/>
    <w:rsid w:val="00F43EAA"/>
    <w:rsid w:val="00F47215"/>
    <w:rsid w:val="00F5191B"/>
    <w:rsid w:val="00F54F36"/>
    <w:rsid w:val="00F64549"/>
    <w:rsid w:val="00F67DE6"/>
    <w:rsid w:val="00F721D6"/>
    <w:rsid w:val="00F73F43"/>
    <w:rsid w:val="00F77EFE"/>
    <w:rsid w:val="00F80C52"/>
    <w:rsid w:val="00F829DE"/>
    <w:rsid w:val="00F82B58"/>
    <w:rsid w:val="00F84643"/>
    <w:rsid w:val="00F86FC7"/>
    <w:rsid w:val="00F9099E"/>
    <w:rsid w:val="00F92CF4"/>
    <w:rsid w:val="00FA0F3D"/>
    <w:rsid w:val="00FA1118"/>
    <w:rsid w:val="00FB0EBC"/>
    <w:rsid w:val="00FB3162"/>
    <w:rsid w:val="00FB6C5A"/>
    <w:rsid w:val="00FB6F12"/>
    <w:rsid w:val="00FC0ABD"/>
    <w:rsid w:val="00FC1640"/>
    <w:rsid w:val="00FC77C7"/>
    <w:rsid w:val="00FD16BE"/>
    <w:rsid w:val="00FD250A"/>
    <w:rsid w:val="00FD2652"/>
    <w:rsid w:val="00FD2B4D"/>
    <w:rsid w:val="00FD3E6D"/>
    <w:rsid w:val="00FD5CD2"/>
    <w:rsid w:val="00FD6F07"/>
    <w:rsid w:val="00FE54B9"/>
    <w:rsid w:val="00FF08D5"/>
    <w:rsid w:val="00FF1C57"/>
    <w:rsid w:val="00FF4303"/>
    <w:rsid w:val="00FF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rsid w:val="00436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spacing w:line="360" w:lineRule="auto"/>
      <w:jc w:val="both"/>
    </w:pPr>
  </w:style>
  <w:style w:type="paragraph" w:styleId="BodyText3">
    <w:name w:val="Body Text 3"/>
    <w:basedOn w:val="Normal"/>
    <w:link w:val="BodyText3Char"/>
    <w:pPr>
      <w:jc w:val="center"/>
    </w:pPr>
    <w:rPr>
      <w:i/>
      <w:sz w:val="26"/>
    </w:rPr>
  </w:style>
  <w:style w:type="paragraph" w:styleId="BodyTextIndent">
    <w:name w:val="Body Text Indent"/>
    <w:basedOn w:val="Normal"/>
    <w:pPr>
      <w:spacing w:line="312" w:lineRule="auto"/>
      <w:ind w:firstLine="709"/>
      <w:jc w:val="both"/>
    </w:pPr>
  </w:style>
  <w:style w:type="paragraph" w:styleId="Footer">
    <w:name w:val="footer"/>
    <w:basedOn w:val="Normal"/>
    <w:link w:val="FooterChar"/>
    <w:uiPriority w:val="99"/>
    <w:rsid w:val="007706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06EC"/>
  </w:style>
  <w:style w:type="character" w:customStyle="1" w:styleId="BodyText3Char">
    <w:name w:val="Body Text 3 Char"/>
    <w:link w:val="BodyText3"/>
    <w:rsid w:val="009B0623"/>
    <w:rPr>
      <w:rFonts w:ascii=".VnTime" w:hAnsi=".VnTime"/>
      <w:i/>
      <w:sz w:val="26"/>
      <w:lang w:val="en-US" w:eastAsia="en-US" w:bidi="ar-SA"/>
    </w:rPr>
  </w:style>
  <w:style w:type="paragraph" w:styleId="Header">
    <w:name w:val="header"/>
    <w:basedOn w:val="Normal"/>
    <w:rsid w:val="000E50A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Heading3"/>
    <w:autoRedefine/>
    <w:rsid w:val="00436C1D"/>
    <w:pPr>
      <w:keepLines/>
      <w:widowControl w:val="0"/>
      <w:tabs>
        <w:tab w:val="num" w:pos="360"/>
      </w:tabs>
      <w:adjustRightInd w:val="0"/>
      <w:spacing w:before="120" w:after="120" w:line="436" w:lineRule="exact"/>
      <w:ind w:left="357"/>
      <w:outlineLvl w:val="3"/>
    </w:pPr>
    <w:rPr>
      <w:rFonts w:ascii="Tahoma" w:eastAsia="SimSun" w:hAnsi="Tahoma" w:cs="Times New Roman"/>
      <w:b w:val="0"/>
      <w:bCs w:val="0"/>
      <w:spacing w:val="-10"/>
      <w:kern w:val="2"/>
      <w:sz w:val="24"/>
      <w:szCs w:val="24"/>
      <w:lang w:eastAsia="zh-CN"/>
    </w:rPr>
  </w:style>
  <w:style w:type="character" w:styleId="Hyperlink">
    <w:name w:val="Hyperlink"/>
    <w:rsid w:val="00866EE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D2799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6D279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A43F8"/>
    <w:rPr>
      <w:rFonts w:ascii=".VnTime" w:hAnsi=".VnTime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phongtrao.t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etkiemnangluong.com.v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Hµ tÜnh            Céng hoµ x· héi chñ nghÜa viÖt nam</vt:lpstr>
    </vt:vector>
  </TitlesOfParts>
  <Company>Computer</Company>
  <LinksUpToDate>false</LinksUpToDate>
  <CharactersWithSpaces>2561</CharactersWithSpaces>
  <SharedDoc>false</SharedDoc>
  <HLinks>
    <vt:vector size="12" baseType="variant">
      <vt:variant>
        <vt:i4>5439551</vt:i4>
      </vt:variant>
      <vt:variant>
        <vt:i4>3</vt:i4>
      </vt:variant>
      <vt:variant>
        <vt:i4>0</vt:i4>
      </vt:variant>
      <vt:variant>
        <vt:i4>5</vt:i4>
      </vt:variant>
      <vt:variant>
        <vt:lpwstr>mailto:banphongtrao.td@gmail.com</vt:lpwstr>
      </vt:variant>
      <vt:variant>
        <vt:lpwstr/>
      </vt:variant>
      <vt:variant>
        <vt:i4>458837</vt:i4>
      </vt:variant>
      <vt:variant>
        <vt:i4>0</vt:i4>
      </vt:variant>
      <vt:variant>
        <vt:i4>0</vt:i4>
      </vt:variant>
      <vt:variant>
        <vt:i4>5</vt:i4>
      </vt:variant>
      <vt:variant>
        <vt:lpwstr>http://www.tietkiemnangluong.com.vn/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Hµ tÜnh            Céng hoµ x· héi chñ nghÜa viÖt nam</dc:title>
  <dc:creator>Ulysses R. Gotera</dc:creator>
  <cp:keywords>FoxChit SOFTWARE SOLUTIONS</cp:keywords>
  <cp:lastModifiedBy>Admin</cp:lastModifiedBy>
  <cp:revision>2</cp:revision>
  <cp:lastPrinted>2018-03-19T08:07:00Z</cp:lastPrinted>
  <dcterms:created xsi:type="dcterms:W3CDTF">2018-03-20T02:47:00Z</dcterms:created>
  <dcterms:modified xsi:type="dcterms:W3CDTF">2018-03-20T02:47:00Z</dcterms:modified>
</cp:coreProperties>
</file>